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4EAE" w14:textId="77777777" w:rsidR="00F55A4F" w:rsidRPr="00740634" w:rsidRDefault="00740634" w:rsidP="00740634">
      <w:pPr>
        <w:jc w:val="center"/>
        <w:rPr>
          <w:b/>
          <w:sz w:val="32"/>
          <w:u w:val="single"/>
        </w:rPr>
      </w:pPr>
      <w:r w:rsidRPr="00740634">
        <w:rPr>
          <w:b/>
          <w:sz w:val="32"/>
          <w:u w:val="single"/>
        </w:rPr>
        <w:t>AP Unit 6 Jeopardy Questions and Study Guide</w:t>
      </w:r>
    </w:p>
    <w:p w14:paraId="1D3634D1" w14:textId="77777777" w:rsidR="00740634" w:rsidRDefault="00740634"/>
    <w:p w14:paraId="4394F3F7" w14:textId="77777777" w:rsidR="00740634" w:rsidRPr="005A5843" w:rsidRDefault="00740634">
      <w:pPr>
        <w:rPr>
          <w:b/>
          <w:sz w:val="30"/>
          <w:szCs w:val="32"/>
        </w:rPr>
      </w:pPr>
      <w:r w:rsidRPr="005A5843">
        <w:rPr>
          <w:b/>
          <w:sz w:val="30"/>
          <w:szCs w:val="32"/>
        </w:rPr>
        <w:t>Important equations and things to remember:</w:t>
      </w:r>
    </w:p>
    <w:p w14:paraId="446033DB" w14:textId="77777777" w:rsidR="00740634" w:rsidRPr="005A5843" w:rsidRDefault="00274699" w:rsidP="00740634">
      <w:pPr>
        <w:ind w:firstLine="720"/>
        <w:rPr>
          <w:sz w:val="30"/>
          <w:szCs w:val="32"/>
        </w:rPr>
      </w:pPr>
      <w:r w:rsidRPr="005A5843">
        <w:rPr>
          <w:rFonts w:ascii="Times New Roman" w:hAnsi="Times New Roman" w:cs="Times New Roman"/>
          <w:noProof/>
          <w:color w:val="222222"/>
          <w:sz w:val="28"/>
          <w:szCs w:val="32"/>
        </w:rPr>
        <w:drawing>
          <wp:anchor distT="0" distB="0" distL="114300" distR="114300" simplePos="0" relativeHeight="251659264" behindDoc="0" locked="0" layoutInCell="1" allowOverlap="1" wp14:anchorId="40DE0080" wp14:editId="684DF47E">
            <wp:simplePos x="0" y="0"/>
            <wp:positionH relativeFrom="column">
              <wp:posOffset>3543300</wp:posOffset>
            </wp:positionH>
            <wp:positionV relativeFrom="paragraph">
              <wp:posOffset>57785</wp:posOffset>
            </wp:positionV>
            <wp:extent cx="3003550" cy="1828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40634" w:rsidRPr="005A5843">
        <w:rPr>
          <w:rFonts w:hint="eastAsia"/>
          <w:sz w:val="30"/>
          <w:szCs w:val="32"/>
        </w:rPr>
        <w:t>q</w:t>
      </w:r>
      <w:proofErr w:type="gramEnd"/>
      <w:r w:rsidR="00740634" w:rsidRPr="005A5843">
        <w:rPr>
          <w:sz w:val="30"/>
          <w:szCs w:val="32"/>
        </w:rPr>
        <w:t xml:space="preserve"> = </w:t>
      </w:r>
      <w:proofErr w:type="spellStart"/>
      <w:r w:rsidR="00740634" w:rsidRPr="005A5843">
        <w:rPr>
          <w:sz w:val="30"/>
          <w:szCs w:val="32"/>
        </w:rPr>
        <w:t>mc</w:t>
      </w:r>
      <w:r w:rsidR="00740634" w:rsidRPr="005A5843">
        <w:rPr>
          <w:rFonts w:ascii="Times New Roman" w:hAnsi="Times New Roman" w:cs="Times New Roman"/>
          <w:color w:val="222222"/>
          <w:sz w:val="28"/>
          <w:szCs w:val="32"/>
        </w:rPr>
        <w:t>Δ</w:t>
      </w:r>
      <w:r w:rsidR="00740634" w:rsidRPr="005A5843">
        <w:rPr>
          <w:sz w:val="30"/>
          <w:szCs w:val="32"/>
        </w:rPr>
        <w:t>T</w:t>
      </w:r>
      <w:proofErr w:type="spellEnd"/>
    </w:p>
    <w:p w14:paraId="39B22C54" w14:textId="77777777" w:rsidR="00740634" w:rsidRPr="005A5843" w:rsidRDefault="00740634" w:rsidP="00740634">
      <w:pPr>
        <w:ind w:firstLine="720"/>
        <w:rPr>
          <w:rFonts w:ascii="Times New Roman" w:hAnsi="Times New Roman" w:cs="Times New Roman"/>
          <w:color w:val="222222"/>
          <w:sz w:val="28"/>
          <w:szCs w:val="32"/>
        </w:rPr>
      </w:pP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ΔG = ΔH – TΔS </w:t>
      </w:r>
    </w:p>
    <w:p w14:paraId="035B6F35" w14:textId="43A1DF19" w:rsidR="00740634" w:rsidRPr="0065207B" w:rsidRDefault="00740634" w:rsidP="00740634">
      <w:pPr>
        <w:ind w:firstLine="720"/>
        <w:rPr>
          <w:rFonts w:ascii="Times New Roman" w:hAnsi="Times New Roman" w:cs="Times New Roman"/>
          <w:color w:val="222222"/>
          <w:sz w:val="28"/>
          <w:szCs w:val="32"/>
        </w:rPr>
      </w:pP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ΔH = </w:t>
      </w:r>
      <w:proofErr w:type="spellStart"/>
      <w:r w:rsidR="0065207B" w:rsidRPr="0065207B">
        <w:rPr>
          <w:rFonts w:ascii="Osaka−等幅" w:eastAsia="Osaka−等幅" w:hAnsi="Osaka−等幅" w:cs="Osaka−等幅" w:hint="eastAsia"/>
          <w:color w:val="000000"/>
          <w:sz w:val="32"/>
        </w:rPr>
        <w:t>Σ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>H</w:t>
      </w:r>
      <w:r w:rsidR="0065207B"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>f</w:t>
      </w:r>
      <w:proofErr w:type="spellEnd"/>
      <w:r w:rsidR="0065207B"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 xml:space="preserve"> </w:t>
      </w:r>
      <w:r w:rsidR="0065207B">
        <w:rPr>
          <w:rFonts w:ascii="Times New Roman" w:hAnsi="Times New Roman" w:cs="Times New Roman"/>
          <w:color w:val="222222"/>
          <w:sz w:val="28"/>
          <w:szCs w:val="32"/>
        </w:rPr>
        <w:t>products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 – </w:t>
      </w:r>
      <w:proofErr w:type="spellStart"/>
      <w:r w:rsidR="0065207B" w:rsidRPr="0065207B">
        <w:rPr>
          <w:rFonts w:ascii="Osaka−等幅" w:eastAsia="Osaka−等幅" w:hAnsi="Osaka−等幅" w:cs="Osaka−等幅" w:hint="eastAsia"/>
          <w:color w:val="000000"/>
          <w:sz w:val="32"/>
        </w:rPr>
        <w:t>Σ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>H</w:t>
      </w:r>
      <w:r w:rsidR="0065207B"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>f</w:t>
      </w:r>
      <w:proofErr w:type="spellEnd"/>
      <w:r w:rsidR="0065207B"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 xml:space="preserve"> </w:t>
      </w:r>
      <w:r w:rsidR="0065207B">
        <w:rPr>
          <w:rFonts w:ascii="Times New Roman" w:hAnsi="Times New Roman" w:cs="Times New Roman"/>
          <w:color w:val="222222"/>
          <w:sz w:val="28"/>
          <w:szCs w:val="32"/>
        </w:rPr>
        <w:t>reactants</w:t>
      </w:r>
    </w:p>
    <w:p w14:paraId="2FAD8FE6" w14:textId="3355C7E7" w:rsidR="0065207B" w:rsidRPr="0065207B" w:rsidRDefault="0065207B" w:rsidP="0065207B">
      <w:pPr>
        <w:ind w:firstLine="720"/>
        <w:rPr>
          <w:rFonts w:ascii="Times New Roman" w:hAnsi="Times New Roman" w:cs="Times New Roman"/>
          <w:color w:val="222222"/>
          <w:sz w:val="28"/>
          <w:szCs w:val="32"/>
        </w:rPr>
      </w:pPr>
      <w:r>
        <w:rPr>
          <w:rFonts w:ascii="Times New Roman" w:hAnsi="Times New Roman" w:cs="Times New Roman"/>
          <w:color w:val="222222"/>
          <w:sz w:val="28"/>
          <w:szCs w:val="32"/>
        </w:rPr>
        <w:t>ΔS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 = </w:t>
      </w:r>
      <w:proofErr w:type="spellStart"/>
      <w:r w:rsidRPr="0065207B">
        <w:rPr>
          <w:rFonts w:ascii="Osaka−等幅" w:eastAsia="Osaka−等幅" w:hAnsi="Osaka−等幅" w:cs="Osaka−等幅" w:hint="eastAsia"/>
          <w:color w:val="000000"/>
          <w:sz w:val="32"/>
        </w:rPr>
        <w:t>Σ</w:t>
      </w:r>
      <w:r>
        <w:rPr>
          <w:rFonts w:ascii="Times New Roman" w:hAnsi="Times New Roman" w:cs="Times New Roman"/>
          <w:color w:val="222222"/>
          <w:sz w:val="28"/>
          <w:szCs w:val="32"/>
        </w:rPr>
        <w:t>S</w:t>
      </w:r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>f</w:t>
      </w:r>
      <w:proofErr w:type="spellEnd"/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32"/>
        </w:rPr>
        <w:t>products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 – </w:t>
      </w:r>
      <w:proofErr w:type="spellStart"/>
      <w:r w:rsidRPr="0065207B">
        <w:rPr>
          <w:rFonts w:ascii="Osaka−等幅" w:eastAsia="Osaka−等幅" w:hAnsi="Osaka−等幅" w:cs="Osaka−等幅" w:hint="eastAsia"/>
          <w:color w:val="000000"/>
          <w:sz w:val="32"/>
        </w:rPr>
        <w:t>Σ</w:t>
      </w:r>
      <w:r>
        <w:rPr>
          <w:rFonts w:ascii="Times New Roman" w:hAnsi="Times New Roman" w:cs="Times New Roman"/>
          <w:color w:val="222222"/>
          <w:sz w:val="28"/>
          <w:szCs w:val="32"/>
        </w:rPr>
        <w:t>S</w:t>
      </w:r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>f</w:t>
      </w:r>
      <w:proofErr w:type="spellEnd"/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32"/>
        </w:rPr>
        <w:t>reactants</w:t>
      </w:r>
    </w:p>
    <w:p w14:paraId="65C5EBD0" w14:textId="77777777" w:rsidR="00740634" w:rsidRDefault="00740634" w:rsidP="0065207B">
      <w:pPr>
        <w:rPr>
          <w:rFonts w:ascii="Times New Roman" w:hAnsi="Times New Roman" w:cs="Times New Roman"/>
          <w:color w:val="222222"/>
          <w:sz w:val="32"/>
          <w:szCs w:val="32"/>
        </w:rPr>
      </w:pPr>
    </w:p>
    <w:p w14:paraId="74F4872A" w14:textId="77777777" w:rsidR="00740634" w:rsidRPr="00740634" w:rsidRDefault="00740634" w:rsidP="00740634">
      <w:pPr>
        <w:rPr>
          <w:sz w:val="36"/>
          <w:szCs w:val="32"/>
        </w:rPr>
      </w:pPr>
      <w:r w:rsidRPr="00740634">
        <w:rPr>
          <w:rFonts w:ascii="Times New Roman" w:hAnsi="Times New Roman" w:cs="Times New Roman"/>
          <w:b/>
          <w:color w:val="222222"/>
          <w:sz w:val="32"/>
          <w:szCs w:val="32"/>
        </w:rPr>
        <w:t xml:space="preserve">Predicting spontaneity: </w:t>
      </w:r>
      <w:r>
        <w:rPr>
          <w:rFonts w:ascii="Times New Roman" w:hAnsi="Times New Roman" w:cs="Times New Roman"/>
          <w:color w:val="222222"/>
          <w:sz w:val="32"/>
          <w:szCs w:val="32"/>
        </w:rPr>
        <w:t>Reactions are spontaneous when</w:t>
      </w:r>
      <w:r w:rsidRPr="00740634">
        <w:rPr>
          <w:rFonts w:ascii="Times New Roman" w:hAnsi="Times New Roman" w:cs="Times New Roman"/>
          <w:color w:val="222222"/>
          <w:sz w:val="40"/>
          <w:szCs w:val="32"/>
        </w:rPr>
        <w:t xml:space="preserve"> </w:t>
      </w:r>
      <w:proofErr w:type="spellStart"/>
      <w:r w:rsidRPr="00740634">
        <w:rPr>
          <w:rFonts w:ascii="Times New Roman" w:hAnsi="Times New Roman" w:cs="Times New Roman"/>
          <w:color w:val="222222"/>
          <w:sz w:val="32"/>
        </w:rPr>
        <w:t>ΔS</w:t>
      </w:r>
      <w:r w:rsidRPr="005A5843">
        <w:rPr>
          <w:rFonts w:ascii="Times New Roman" w:hAnsi="Times New Roman" w:cs="Times New Roman"/>
          <w:color w:val="222222"/>
          <w:sz w:val="32"/>
          <w:vertAlign w:val="subscript"/>
        </w:rPr>
        <w:t>universe</w:t>
      </w:r>
      <w:proofErr w:type="spellEnd"/>
      <w:r w:rsidRPr="00740634">
        <w:rPr>
          <w:rFonts w:ascii="Times New Roman" w:hAnsi="Times New Roman" w:cs="Times New Roman"/>
          <w:color w:val="222222"/>
          <w:sz w:val="32"/>
        </w:rPr>
        <w:t xml:space="preserve"> is positive, or more specifically, when ΔG is negative.</w:t>
      </w:r>
    </w:p>
    <w:p w14:paraId="63505A29" w14:textId="77777777" w:rsidR="00274699" w:rsidRDefault="00274699">
      <w:pPr>
        <w:rPr>
          <w:b/>
          <w:sz w:val="28"/>
        </w:rPr>
      </w:pPr>
    </w:p>
    <w:p w14:paraId="1C9FC770" w14:textId="77777777" w:rsidR="00740634" w:rsidRPr="00740634" w:rsidRDefault="00740634">
      <w:pPr>
        <w:rPr>
          <w:b/>
          <w:sz w:val="28"/>
        </w:rPr>
      </w:pPr>
      <w:r w:rsidRPr="00740634">
        <w:rPr>
          <w:b/>
          <w:sz w:val="28"/>
        </w:rPr>
        <w:t>Enthalpy: (answer key at the end of the document)</w:t>
      </w:r>
    </w:p>
    <w:p w14:paraId="38B2E6C9" w14:textId="77777777" w:rsidR="00740634" w:rsidRDefault="00740634"/>
    <w:p w14:paraId="424C715B" w14:textId="77777777" w:rsidR="00740634" w:rsidRDefault="00740634">
      <w:r w:rsidRPr="00740634">
        <w:rPr>
          <w:b/>
        </w:rPr>
        <w:t>100:</w:t>
      </w:r>
      <w:r>
        <w:t xml:space="preserve"> What is the symbol for change in enthalpy?  </w:t>
      </w:r>
    </w:p>
    <w:p w14:paraId="09A57CB7" w14:textId="77777777" w:rsidR="00740634" w:rsidRDefault="00740634"/>
    <w:p w14:paraId="2CAE24FD" w14:textId="77777777" w:rsidR="00740634" w:rsidRDefault="00740634">
      <w:r w:rsidRPr="00740634">
        <w:rPr>
          <w:b/>
        </w:rPr>
        <w:t>200:</w:t>
      </w:r>
      <w:r>
        <w:t xml:space="preserve"> Which of the following is an endothermic process?</w:t>
      </w:r>
    </w:p>
    <w:p w14:paraId="2FCDD3B4" w14:textId="77777777" w:rsidR="00740634" w:rsidRDefault="00740634" w:rsidP="00740634">
      <w:pPr>
        <w:pStyle w:val="ListParagraph"/>
        <w:numPr>
          <w:ilvl w:val="0"/>
          <w:numId w:val="1"/>
        </w:numPr>
      </w:pPr>
      <w:r>
        <w:rPr>
          <w:rFonts w:hint="eastAsia"/>
        </w:rPr>
        <w:t>I</w:t>
      </w:r>
      <w:r>
        <w:t>ce melting</w:t>
      </w:r>
    </w:p>
    <w:p w14:paraId="063F7969" w14:textId="77777777" w:rsidR="00740634" w:rsidRDefault="00740634" w:rsidP="00740634">
      <w:pPr>
        <w:pStyle w:val="ListParagraph"/>
        <w:numPr>
          <w:ilvl w:val="0"/>
          <w:numId w:val="1"/>
        </w:numPr>
      </w:pPr>
      <w:r>
        <w:t>Water freezing</w:t>
      </w:r>
    </w:p>
    <w:p w14:paraId="4C215C87" w14:textId="77777777" w:rsidR="00740634" w:rsidRDefault="00740634" w:rsidP="00740634">
      <w:pPr>
        <w:pStyle w:val="ListParagraph"/>
        <w:numPr>
          <w:ilvl w:val="0"/>
          <w:numId w:val="1"/>
        </w:numPr>
      </w:pPr>
      <w:proofErr w:type="spellStart"/>
      <w:r>
        <w:t>HCl</w:t>
      </w:r>
      <w:proofErr w:type="spellEnd"/>
      <w:r>
        <w:t xml:space="preserve"> and </w:t>
      </w:r>
      <w:proofErr w:type="spellStart"/>
      <w:r>
        <w:t>BaOH</w:t>
      </w:r>
      <w:proofErr w:type="spellEnd"/>
      <w:r>
        <w:t xml:space="preserve"> are mixed and react, causing a drop in temperature</w:t>
      </w:r>
    </w:p>
    <w:p w14:paraId="36E78767" w14:textId="77777777" w:rsidR="00740634" w:rsidRDefault="00740634" w:rsidP="00740634">
      <w:pPr>
        <w:pStyle w:val="ListParagraph"/>
        <w:numPr>
          <w:ilvl w:val="0"/>
          <w:numId w:val="1"/>
        </w:numPr>
      </w:pPr>
      <w:r>
        <w:t>Condensation of water vapor</w:t>
      </w:r>
    </w:p>
    <w:p w14:paraId="6B424485" w14:textId="77777777" w:rsidR="00740634" w:rsidRDefault="00740634" w:rsidP="00740634"/>
    <w:p w14:paraId="684B94CE" w14:textId="77777777" w:rsidR="00740634" w:rsidRDefault="00740634" w:rsidP="00740634">
      <w:proofErr w:type="gramStart"/>
      <w:r w:rsidRPr="00740634">
        <w:rPr>
          <w:b/>
        </w:rPr>
        <w:t>300</w:t>
      </w:r>
      <w:r w:rsidRPr="00740634">
        <w:rPr>
          <w:rFonts w:ascii="Times New Roman" w:hAnsi="Times New Roman" w:cs="Times New Roman"/>
          <w:b/>
        </w:rPr>
        <w:t>:</w:t>
      </w:r>
      <w:r w:rsidRPr="00740634">
        <w:rPr>
          <w:rFonts w:ascii="Times New Roman" w:hAnsi="Times New Roman" w:cs="Times New Roman"/>
        </w:rPr>
        <w:t xml:space="preserve">  The temperature of a 35.2 g sample of iron increases  from 23.7 °C to 29.5 °C.</w:t>
      </w:r>
      <w:proofErr w:type="gramEnd"/>
      <w:r w:rsidRPr="00740634">
        <w:rPr>
          <w:rFonts w:ascii="Times New Roman" w:hAnsi="Times New Roman" w:cs="Times New Roman"/>
        </w:rPr>
        <w:t xml:space="preserve"> If the specific heat of iron is  0.450 J/g-K, how many joules of heat are absorbed?</w:t>
      </w:r>
    </w:p>
    <w:p w14:paraId="369891A8" w14:textId="77777777" w:rsidR="00740634" w:rsidRDefault="00740634" w:rsidP="00740634"/>
    <w:p w14:paraId="4AB0FB17" w14:textId="77777777" w:rsidR="00740634" w:rsidRDefault="00740634" w:rsidP="00740634"/>
    <w:p w14:paraId="029D8BC2" w14:textId="77777777" w:rsidR="00740634" w:rsidRPr="00740634" w:rsidRDefault="00740634" w:rsidP="00740634">
      <w:proofErr w:type="gramStart"/>
      <w:r w:rsidRPr="00740634">
        <w:rPr>
          <w:rFonts w:ascii="Times New Roman" w:hAnsi="Times New Roman" w:cs="Times New Roman"/>
          <w:b/>
          <w:color w:val="222222"/>
        </w:rPr>
        <w:t>400:</w:t>
      </w:r>
      <w:r>
        <w:rPr>
          <w:rFonts w:ascii="Times New Roman" w:hAnsi="Times New Roman" w:cs="Times New Roman"/>
          <w:color w:val="222222"/>
        </w:rPr>
        <w:t xml:space="preserve">  </w:t>
      </w:r>
      <w:r w:rsidRPr="00740634">
        <w:rPr>
          <w:rFonts w:ascii="Times New Roman" w:hAnsi="Times New Roman" w:cs="Times New Roman"/>
          <w:color w:val="222222"/>
        </w:rPr>
        <w:t>The value of ΔH° for the reaction below is -126 kJ.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  __________ </w:t>
      </w:r>
      <w:proofErr w:type="spellStart"/>
      <w:proofErr w:type="gramStart"/>
      <w:r w:rsidRPr="00740634">
        <w:rPr>
          <w:rFonts w:ascii="Times New Roman" w:hAnsi="Times New Roman" w:cs="Times New Roman"/>
          <w:color w:val="222222"/>
        </w:rPr>
        <w:t>kj</w:t>
      </w:r>
      <w:proofErr w:type="spellEnd"/>
      <w:proofErr w:type="gramEnd"/>
      <w:r w:rsidRPr="00740634">
        <w:rPr>
          <w:rFonts w:ascii="Times New Roman" w:hAnsi="Times New Roman" w:cs="Times New Roman"/>
          <w:color w:val="222222"/>
        </w:rPr>
        <w:t xml:space="preserve"> are released when 2.00 </w:t>
      </w:r>
      <w:proofErr w:type="spellStart"/>
      <w:r w:rsidRPr="00740634">
        <w:rPr>
          <w:rFonts w:ascii="Times New Roman" w:hAnsi="Times New Roman" w:cs="Times New Roman"/>
          <w:color w:val="222222"/>
        </w:rPr>
        <w:t>mol</w:t>
      </w:r>
      <w:proofErr w:type="spellEnd"/>
      <w:r w:rsidRPr="00740634">
        <w:rPr>
          <w:rFonts w:ascii="Times New Roman" w:hAnsi="Times New Roman" w:cs="Times New Roman"/>
          <w:color w:val="222222"/>
        </w:rPr>
        <w:t xml:space="preserve"> of </w:t>
      </w:r>
      <w:proofErr w:type="spellStart"/>
      <w:r w:rsidRPr="00740634">
        <w:rPr>
          <w:rFonts w:ascii="Times New Roman" w:hAnsi="Times New Roman" w:cs="Times New Roman"/>
          <w:color w:val="222222"/>
        </w:rPr>
        <w:t>NaOH</w:t>
      </w:r>
      <w:proofErr w:type="spellEnd"/>
      <w:r w:rsidRPr="00740634">
        <w:rPr>
          <w:rFonts w:ascii="Times New Roman" w:hAnsi="Times New Roman" w:cs="Times New Roman"/>
          <w:color w:val="222222"/>
        </w:rPr>
        <w:t xml:space="preserve"> is formed in the reaction?</w:t>
      </w:r>
    </w:p>
    <w:p w14:paraId="71074241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            2 Na</w:t>
      </w:r>
      <w:r w:rsidRPr="00740634">
        <w:rPr>
          <w:rFonts w:ascii="Times New Roman" w:hAnsi="Times New Roman" w:cs="Times New Roman"/>
          <w:color w:val="222222"/>
          <w:vertAlign w:val="subscript"/>
        </w:rPr>
        <w:t>2</w:t>
      </w:r>
      <w:r w:rsidRPr="00740634">
        <w:rPr>
          <w:rFonts w:ascii="Times New Roman" w:hAnsi="Times New Roman" w:cs="Times New Roman"/>
          <w:color w:val="222222"/>
        </w:rPr>
        <w:t>O</w:t>
      </w:r>
      <w:r w:rsidRPr="00740634">
        <w:rPr>
          <w:rFonts w:ascii="Times New Roman" w:hAnsi="Times New Roman" w:cs="Times New Roman"/>
          <w:color w:val="222222"/>
          <w:vertAlign w:val="subscript"/>
        </w:rPr>
        <w:t>2</w:t>
      </w:r>
      <w:r w:rsidRPr="00740634">
        <w:rPr>
          <w:rFonts w:ascii="Times New Roman" w:hAnsi="Times New Roman" w:cs="Times New Roman"/>
          <w:color w:val="222222"/>
        </w:rPr>
        <w:t xml:space="preserve"> (s)  </w:t>
      </w:r>
      <w:proofErr w:type="gramStart"/>
      <w:r w:rsidRPr="00740634">
        <w:rPr>
          <w:rFonts w:ascii="Times New Roman" w:hAnsi="Times New Roman" w:cs="Times New Roman"/>
          <w:color w:val="222222"/>
        </w:rPr>
        <w:t>+  2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H</w:t>
      </w:r>
      <w:r w:rsidRPr="00740634">
        <w:rPr>
          <w:rFonts w:ascii="Times New Roman" w:hAnsi="Times New Roman" w:cs="Times New Roman"/>
          <w:color w:val="222222"/>
          <w:vertAlign w:val="subscript"/>
        </w:rPr>
        <w:t>2</w:t>
      </w:r>
      <w:r w:rsidRPr="00740634">
        <w:rPr>
          <w:rFonts w:ascii="Times New Roman" w:hAnsi="Times New Roman" w:cs="Times New Roman"/>
          <w:color w:val="222222"/>
        </w:rPr>
        <w:t>O (l)  →  4NaOH (s)  +  O</w:t>
      </w:r>
      <w:r w:rsidRPr="00740634">
        <w:rPr>
          <w:rFonts w:ascii="Times New Roman" w:hAnsi="Times New Roman" w:cs="Times New Roman"/>
          <w:color w:val="222222"/>
          <w:vertAlign w:val="subscript"/>
        </w:rPr>
        <w:t>2 </w:t>
      </w:r>
      <w:r w:rsidRPr="00740634">
        <w:rPr>
          <w:rFonts w:ascii="Times New Roman" w:hAnsi="Times New Roman" w:cs="Times New Roman"/>
          <w:color w:val="222222"/>
        </w:rPr>
        <w:t>(g</w:t>
      </w:r>
    </w:p>
    <w:p w14:paraId="3E859AF9" w14:textId="77777777" w:rsidR="00740634" w:rsidRDefault="00740634" w:rsidP="0074063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6970778" w14:textId="77777777" w:rsidR="00740634" w:rsidRDefault="00740634" w:rsidP="00740634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B06453D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740634">
        <w:rPr>
          <w:rFonts w:ascii="Times New Roman" w:eastAsia="Times New Roman" w:hAnsi="Times New Roman" w:cs="Times New Roman"/>
          <w:b/>
          <w:color w:val="222222"/>
        </w:rPr>
        <w:t>500:</w:t>
      </w:r>
      <w:r w:rsidRPr="00740634">
        <w:rPr>
          <w:rFonts w:ascii="Times New Roman" w:eastAsia="Times New Roman" w:hAnsi="Times New Roman" w:cs="Times New Roman"/>
          <w:color w:val="222222"/>
        </w:rPr>
        <w:t xml:space="preserve"> </w:t>
      </w:r>
      <w:r w:rsidRPr="00740634">
        <w:rPr>
          <w:rFonts w:ascii="Times New Roman" w:hAnsi="Times New Roman" w:cs="Times New Roman"/>
          <w:color w:val="222222"/>
        </w:rPr>
        <w:t>Given the following reactions</w:t>
      </w:r>
      <w:r>
        <w:rPr>
          <w:rFonts w:ascii="Times New Roman" w:hAnsi="Times New Roman" w:cs="Times New Roman"/>
          <w:color w:val="222222"/>
        </w:rPr>
        <w:t>,</w:t>
      </w:r>
    </w:p>
    <w:p w14:paraId="0A9AE2F2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            CaCO3 (s</w:t>
      </w:r>
      <w:proofErr w:type="gramStart"/>
      <w:r w:rsidRPr="00740634">
        <w:rPr>
          <w:rFonts w:ascii="Times New Roman" w:hAnsi="Times New Roman" w:cs="Times New Roman"/>
          <w:color w:val="222222"/>
        </w:rPr>
        <w:t>)  →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  </w:t>
      </w:r>
      <w:proofErr w:type="spellStart"/>
      <w:r w:rsidRPr="00740634">
        <w:rPr>
          <w:rFonts w:ascii="Times New Roman" w:hAnsi="Times New Roman" w:cs="Times New Roman"/>
          <w:color w:val="222222"/>
        </w:rPr>
        <w:t>CaO</w:t>
      </w:r>
      <w:proofErr w:type="spellEnd"/>
      <w:r w:rsidRPr="00740634">
        <w:rPr>
          <w:rFonts w:ascii="Times New Roman" w:hAnsi="Times New Roman" w:cs="Times New Roman"/>
          <w:color w:val="222222"/>
        </w:rPr>
        <w:t xml:space="preserve"> (s)  +  CO2 (g)               ΔH = 178.1 kJ</w:t>
      </w:r>
    </w:p>
    <w:p w14:paraId="730110B6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            C (s, graphite)  </w:t>
      </w:r>
      <w:proofErr w:type="gramStart"/>
      <w:r w:rsidRPr="00740634">
        <w:rPr>
          <w:rFonts w:ascii="Times New Roman" w:hAnsi="Times New Roman" w:cs="Times New Roman"/>
          <w:color w:val="222222"/>
        </w:rPr>
        <w:t>+  O2</w:t>
      </w:r>
      <w:proofErr w:type="gramEnd"/>
      <w:r w:rsidRPr="00740634">
        <w:rPr>
          <w:rFonts w:ascii="Times New Roman" w:hAnsi="Times New Roman" w:cs="Times New Roman"/>
          <w:color w:val="222222"/>
        </w:rPr>
        <w:t> (g)  →  CO2 (g)            ΔH = -393.5 kJ</w:t>
      </w:r>
    </w:p>
    <w:p w14:paraId="0AEB1C2B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740634">
        <w:rPr>
          <w:rFonts w:ascii="Times New Roman" w:hAnsi="Times New Roman" w:cs="Times New Roman"/>
          <w:color w:val="222222"/>
        </w:rPr>
        <w:t>the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enthalpy of the reaction</w:t>
      </w:r>
    </w:p>
    <w:p w14:paraId="78A44F72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            CaCO3 (s</w:t>
      </w:r>
      <w:proofErr w:type="gramStart"/>
      <w:r w:rsidRPr="00740634">
        <w:rPr>
          <w:rFonts w:ascii="Times New Roman" w:hAnsi="Times New Roman" w:cs="Times New Roman"/>
          <w:color w:val="222222"/>
        </w:rPr>
        <w:t>)  →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  </w:t>
      </w:r>
      <w:proofErr w:type="spellStart"/>
      <w:r w:rsidRPr="00740634">
        <w:rPr>
          <w:rFonts w:ascii="Times New Roman" w:hAnsi="Times New Roman" w:cs="Times New Roman"/>
          <w:color w:val="222222"/>
        </w:rPr>
        <w:t>CaO</w:t>
      </w:r>
      <w:proofErr w:type="spellEnd"/>
      <w:r w:rsidRPr="00740634">
        <w:rPr>
          <w:rFonts w:ascii="Times New Roman" w:hAnsi="Times New Roman" w:cs="Times New Roman"/>
          <w:color w:val="222222"/>
        </w:rPr>
        <w:t xml:space="preserve"> (s)  +  C (s, graphite)  +  O2 (g)</w:t>
      </w:r>
    </w:p>
    <w:p w14:paraId="5288C099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proofErr w:type="gramStart"/>
      <w:r w:rsidRPr="00740634">
        <w:rPr>
          <w:rFonts w:ascii="Times New Roman" w:hAnsi="Times New Roman" w:cs="Times New Roman"/>
          <w:color w:val="222222"/>
        </w:rPr>
        <w:t>is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__________ kJ.</w:t>
      </w:r>
    </w:p>
    <w:p w14:paraId="4BCA74A1" w14:textId="77777777" w:rsidR="00740634" w:rsidRDefault="00740634" w:rsidP="007406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lastRenderedPageBreak/>
        <w:t>Section 2: Entropy and Gibbs free energy</w:t>
      </w:r>
    </w:p>
    <w:p w14:paraId="30E910FE" w14:textId="77777777" w:rsidR="00740634" w:rsidRDefault="00740634" w:rsidP="007406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 xml:space="preserve">100: </w:t>
      </w:r>
      <w:r w:rsidRPr="00740634">
        <w:rPr>
          <w:rFonts w:ascii="Times New Roman" w:hAnsi="Times New Roman" w:cs="Times New Roman"/>
          <w:bCs/>
          <w:color w:val="222222"/>
        </w:rPr>
        <w:t>What does it mean to say a reaction or process is “spontaneous”?</w:t>
      </w:r>
    </w:p>
    <w:p w14:paraId="783DA534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22222"/>
        </w:rPr>
        <w:t>200:</w:t>
      </w:r>
      <w:r w:rsidRPr="00740634">
        <w:rPr>
          <w:rFonts w:ascii="Times New Roman" w:hAnsi="Times New Roman" w:cs="Times New Roman"/>
          <w:color w:val="222222"/>
          <w:sz w:val="14"/>
          <w:szCs w:val="14"/>
        </w:rPr>
        <w:t>     </w:t>
      </w:r>
      <w:r w:rsidRPr="00740634">
        <w:rPr>
          <w:rFonts w:ascii="Times New Roman" w:hAnsi="Times New Roman" w:cs="Times New Roman"/>
          <w:color w:val="222222"/>
        </w:rPr>
        <w:t>Which one of the following is always positive when a spontaneous process occurs?</w:t>
      </w:r>
    </w:p>
    <w:p w14:paraId="6FF7C049" w14:textId="77777777" w:rsidR="00740634" w:rsidRPr="00740634" w:rsidRDefault="00740634" w:rsidP="00740634">
      <w:p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A) </w:t>
      </w:r>
      <w:proofErr w:type="spellStart"/>
      <w:r w:rsidRPr="00740634">
        <w:rPr>
          <w:rFonts w:ascii="Times New Roman" w:hAnsi="Times New Roman" w:cs="Times New Roman"/>
          <w:color w:val="222222"/>
        </w:rPr>
        <w:t>ΔSsystem</w:t>
      </w:r>
      <w:proofErr w:type="spellEnd"/>
    </w:p>
    <w:p w14:paraId="0E98AF3A" w14:textId="77777777" w:rsidR="00740634" w:rsidRPr="00740634" w:rsidRDefault="00740634" w:rsidP="00740634">
      <w:p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B) </w:t>
      </w:r>
      <w:proofErr w:type="spellStart"/>
      <w:r w:rsidRPr="00740634">
        <w:rPr>
          <w:rFonts w:ascii="Times New Roman" w:hAnsi="Times New Roman" w:cs="Times New Roman"/>
          <w:color w:val="222222"/>
        </w:rPr>
        <w:t>ΔSsurroundings</w:t>
      </w:r>
      <w:proofErr w:type="spellEnd"/>
    </w:p>
    <w:p w14:paraId="1286FD8B" w14:textId="77777777" w:rsidR="00740634" w:rsidRPr="00740634" w:rsidRDefault="00740634" w:rsidP="00740634">
      <w:p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C) </w:t>
      </w:r>
      <w:proofErr w:type="spellStart"/>
      <w:r w:rsidRPr="00740634">
        <w:rPr>
          <w:rFonts w:ascii="Times New Roman" w:hAnsi="Times New Roman" w:cs="Times New Roman"/>
          <w:color w:val="222222"/>
        </w:rPr>
        <w:t>ΔSuniverse</w:t>
      </w:r>
      <w:proofErr w:type="spellEnd"/>
    </w:p>
    <w:p w14:paraId="5FB97D2F" w14:textId="77777777" w:rsidR="00740634" w:rsidRPr="00740634" w:rsidRDefault="00740634" w:rsidP="00740634">
      <w:p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D) </w:t>
      </w:r>
      <w:proofErr w:type="spellStart"/>
      <w:r w:rsidRPr="00740634">
        <w:rPr>
          <w:rFonts w:ascii="Times New Roman" w:hAnsi="Times New Roman" w:cs="Times New Roman"/>
          <w:color w:val="222222"/>
        </w:rPr>
        <w:t>ΔHuniverse</w:t>
      </w:r>
      <w:proofErr w:type="spellEnd"/>
    </w:p>
    <w:p w14:paraId="6A045D0C" w14:textId="77777777" w:rsidR="00740634" w:rsidRDefault="00740634" w:rsidP="00274699">
      <w:pPr>
        <w:shd w:val="clear" w:color="auto" w:fill="FFFFFF"/>
        <w:ind w:left="36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E) </w:t>
      </w:r>
      <w:proofErr w:type="spellStart"/>
      <w:r w:rsidRPr="00740634">
        <w:rPr>
          <w:rFonts w:ascii="Times New Roman" w:hAnsi="Times New Roman" w:cs="Times New Roman"/>
          <w:color w:val="222222"/>
        </w:rPr>
        <w:t>ΔHsurroundings</w:t>
      </w:r>
      <w:proofErr w:type="spellEnd"/>
    </w:p>
    <w:p w14:paraId="4472818E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274699">
        <w:rPr>
          <w:rFonts w:ascii="Times New Roman" w:hAnsi="Times New Roman" w:cs="Times New Roman"/>
          <w:b/>
          <w:color w:val="222222"/>
        </w:rPr>
        <w:t>300:</w:t>
      </w:r>
      <w:r w:rsidRPr="00740634">
        <w:rPr>
          <w:rFonts w:ascii="Times New Roman" w:hAnsi="Times New Roman" w:cs="Times New Roman"/>
          <w:color w:val="222222"/>
        </w:rPr>
        <w:t xml:space="preserve"> For the reaction</w:t>
      </w:r>
      <w:r>
        <w:rPr>
          <w:rFonts w:ascii="Times New Roman" w:hAnsi="Times New Roman" w:cs="Times New Roman"/>
          <w:color w:val="222222"/>
        </w:rPr>
        <w:t xml:space="preserve"> below, </w:t>
      </w:r>
      <w:r w:rsidRPr="00740634">
        <w:rPr>
          <w:rFonts w:ascii="Times New Roman" w:hAnsi="Times New Roman" w:cs="Times New Roman"/>
          <w:color w:val="222222"/>
        </w:rPr>
        <w:t>ΔH° is -125 kJ/</w:t>
      </w:r>
      <w:proofErr w:type="spellStart"/>
      <w:r w:rsidRPr="00740634">
        <w:rPr>
          <w:rFonts w:ascii="Times New Roman" w:hAnsi="Times New Roman" w:cs="Times New Roman"/>
          <w:color w:val="222222"/>
        </w:rPr>
        <w:t>mol</w:t>
      </w:r>
      <w:proofErr w:type="spellEnd"/>
      <w:r w:rsidRPr="00740634">
        <w:rPr>
          <w:rFonts w:ascii="Times New Roman" w:hAnsi="Times New Roman" w:cs="Times New Roman"/>
          <w:color w:val="222222"/>
        </w:rPr>
        <w:t xml:space="preserve"> and ΔS° is +253 J/K ∙ mol. This reaction is</w:t>
      </w:r>
      <w:r>
        <w:rPr>
          <w:rFonts w:ascii="Times New Roman" w:hAnsi="Times New Roman" w:cs="Times New Roman"/>
          <w:color w:val="222222"/>
        </w:rPr>
        <w:t>:</w:t>
      </w:r>
    </w:p>
    <w:p w14:paraId="77E10983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2"/>
          <w:szCs w:val="20"/>
        </w:rPr>
      </w:pPr>
      <w:r w:rsidRPr="00740634">
        <w:rPr>
          <w:rFonts w:ascii="Times New Roman" w:hAnsi="Times New Roman" w:cs="Times New Roman"/>
          <w:color w:val="222222"/>
        </w:rPr>
        <w:t>            </w:t>
      </w:r>
      <w:r w:rsidRPr="00740634">
        <w:rPr>
          <w:rFonts w:ascii="Times New Roman" w:hAnsi="Times New Roman" w:cs="Times New Roman"/>
          <w:color w:val="222222"/>
          <w:sz w:val="28"/>
        </w:rPr>
        <w:t>2C</w:t>
      </w:r>
      <w:r w:rsidRPr="00740634">
        <w:rPr>
          <w:rFonts w:ascii="Times New Roman" w:hAnsi="Times New Roman" w:cs="Times New Roman"/>
          <w:color w:val="222222"/>
          <w:sz w:val="28"/>
          <w:vertAlign w:val="subscript"/>
        </w:rPr>
        <w:t>4</w:t>
      </w:r>
      <w:r w:rsidRPr="00740634">
        <w:rPr>
          <w:rFonts w:ascii="Times New Roman" w:hAnsi="Times New Roman" w:cs="Times New Roman"/>
          <w:color w:val="222222"/>
          <w:sz w:val="28"/>
        </w:rPr>
        <w:t>H</w:t>
      </w:r>
      <w:r w:rsidRPr="00740634">
        <w:rPr>
          <w:rFonts w:ascii="Times New Roman" w:hAnsi="Times New Roman" w:cs="Times New Roman"/>
          <w:color w:val="222222"/>
          <w:sz w:val="28"/>
          <w:vertAlign w:val="subscript"/>
        </w:rPr>
        <w:t>10</w:t>
      </w:r>
      <w:r w:rsidRPr="00740634">
        <w:rPr>
          <w:rFonts w:ascii="Times New Roman" w:hAnsi="Times New Roman" w:cs="Times New Roman"/>
          <w:color w:val="222222"/>
          <w:sz w:val="28"/>
        </w:rPr>
        <w:t> (g)  </w:t>
      </w:r>
      <w:proofErr w:type="gramStart"/>
      <w:r w:rsidRPr="00740634">
        <w:rPr>
          <w:rFonts w:ascii="Times New Roman" w:hAnsi="Times New Roman" w:cs="Times New Roman"/>
          <w:color w:val="222222"/>
          <w:sz w:val="28"/>
        </w:rPr>
        <w:t>+  13O</w:t>
      </w:r>
      <w:r w:rsidRPr="00740634">
        <w:rPr>
          <w:rFonts w:ascii="Times New Roman" w:hAnsi="Times New Roman" w:cs="Times New Roman"/>
          <w:color w:val="222222"/>
          <w:sz w:val="28"/>
          <w:vertAlign w:val="subscript"/>
        </w:rPr>
        <w:t>2</w:t>
      </w:r>
      <w:proofErr w:type="gramEnd"/>
      <w:r w:rsidRPr="00740634">
        <w:rPr>
          <w:rFonts w:ascii="Times New Roman" w:hAnsi="Times New Roman" w:cs="Times New Roman"/>
          <w:color w:val="222222"/>
          <w:sz w:val="28"/>
        </w:rPr>
        <w:t> (g) →  8CO</w:t>
      </w:r>
      <w:r w:rsidRPr="00740634">
        <w:rPr>
          <w:rFonts w:ascii="Times New Roman" w:hAnsi="Times New Roman" w:cs="Times New Roman"/>
          <w:color w:val="222222"/>
          <w:sz w:val="28"/>
          <w:vertAlign w:val="subscript"/>
        </w:rPr>
        <w:t>2</w:t>
      </w:r>
      <w:r w:rsidRPr="00740634">
        <w:rPr>
          <w:rFonts w:ascii="Times New Roman" w:hAnsi="Times New Roman" w:cs="Times New Roman"/>
          <w:color w:val="222222"/>
          <w:sz w:val="28"/>
        </w:rPr>
        <w:t> (g)  +  10H</w:t>
      </w:r>
      <w:r w:rsidRPr="00740634">
        <w:rPr>
          <w:rFonts w:ascii="Times New Roman" w:hAnsi="Times New Roman" w:cs="Times New Roman"/>
          <w:color w:val="222222"/>
          <w:sz w:val="28"/>
          <w:vertAlign w:val="subscript"/>
        </w:rPr>
        <w:t>2</w:t>
      </w:r>
      <w:r w:rsidRPr="00740634">
        <w:rPr>
          <w:rFonts w:ascii="Times New Roman" w:hAnsi="Times New Roman" w:cs="Times New Roman"/>
          <w:color w:val="222222"/>
          <w:sz w:val="28"/>
        </w:rPr>
        <w:t>O (g)</w:t>
      </w:r>
    </w:p>
    <w:p w14:paraId="0F36DA22" w14:textId="77777777" w:rsidR="00740634" w:rsidRPr="00740634" w:rsidRDefault="00740634" w:rsidP="005A5843">
      <w:pPr>
        <w:shd w:val="clear" w:color="auto" w:fill="FFFFFF"/>
        <w:ind w:firstLine="72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A) </w:t>
      </w:r>
      <w:proofErr w:type="gramStart"/>
      <w:r w:rsidRPr="00740634">
        <w:rPr>
          <w:rFonts w:ascii="Times New Roman" w:hAnsi="Times New Roman" w:cs="Times New Roman"/>
          <w:color w:val="222222"/>
        </w:rPr>
        <w:t>spontaneous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at all temperatures</w:t>
      </w:r>
    </w:p>
    <w:p w14:paraId="465B016C" w14:textId="77777777" w:rsidR="00740634" w:rsidRPr="00740634" w:rsidRDefault="00740634" w:rsidP="005A5843">
      <w:pPr>
        <w:shd w:val="clear" w:color="auto" w:fill="FFFFFF"/>
        <w:ind w:firstLine="72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B) </w:t>
      </w:r>
      <w:proofErr w:type="gramStart"/>
      <w:r w:rsidRPr="00740634">
        <w:rPr>
          <w:rFonts w:ascii="Times New Roman" w:hAnsi="Times New Roman" w:cs="Times New Roman"/>
          <w:color w:val="222222"/>
        </w:rPr>
        <w:t>spontaneous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only at high temperature</w:t>
      </w:r>
    </w:p>
    <w:p w14:paraId="2C52797B" w14:textId="77777777" w:rsidR="00740634" w:rsidRPr="00740634" w:rsidRDefault="00740634" w:rsidP="005A5843">
      <w:pPr>
        <w:shd w:val="clear" w:color="auto" w:fill="FFFFFF"/>
        <w:ind w:firstLine="72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C) </w:t>
      </w:r>
      <w:proofErr w:type="gramStart"/>
      <w:r w:rsidRPr="00740634">
        <w:rPr>
          <w:rFonts w:ascii="Times New Roman" w:hAnsi="Times New Roman" w:cs="Times New Roman"/>
          <w:color w:val="222222"/>
        </w:rPr>
        <w:t>spontaneous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only at low temperature</w:t>
      </w:r>
    </w:p>
    <w:p w14:paraId="730B3713" w14:textId="77777777" w:rsidR="00740634" w:rsidRPr="00740634" w:rsidRDefault="00740634" w:rsidP="005A5843">
      <w:pPr>
        <w:shd w:val="clear" w:color="auto" w:fill="FFFFFF"/>
        <w:ind w:firstLine="72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D) </w:t>
      </w:r>
      <w:proofErr w:type="gramStart"/>
      <w:r w:rsidRPr="00740634">
        <w:rPr>
          <w:rFonts w:ascii="Times New Roman" w:hAnsi="Times New Roman" w:cs="Times New Roman"/>
          <w:color w:val="222222"/>
        </w:rPr>
        <w:t>nonspontaneous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at all temperatures</w:t>
      </w:r>
    </w:p>
    <w:p w14:paraId="104CDA7A" w14:textId="77777777" w:rsidR="00740634" w:rsidRPr="00740634" w:rsidRDefault="00740634" w:rsidP="005A5843">
      <w:pPr>
        <w:shd w:val="clear" w:color="auto" w:fill="FFFFFF"/>
        <w:ind w:firstLine="720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E) </w:t>
      </w:r>
      <w:proofErr w:type="gramStart"/>
      <w:r w:rsidRPr="00740634">
        <w:rPr>
          <w:rFonts w:ascii="Times New Roman" w:hAnsi="Times New Roman" w:cs="Times New Roman"/>
          <w:color w:val="222222"/>
        </w:rPr>
        <w:t>unable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to determine without more information</w:t>
      </w:r>
    </w:p>
    <w:p w14:paraId="6F66367C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</w:p>
    <w:p w14:paraId="3F452DC8" w14:textId="77777777" w:rsidR="00740634" w:rsidRPr="00740634" w:rsidRDefault="00740634" w:rsidP="00740634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274699">
        <w:rPr>
          <w:rFonts w:ascii="Times New Roman" w:hAnsi="Times New Roman" w:cs="Times New Roman"/>
          <w:b/>
          <w:color w:val="222222"/>
        </w:rPr>
        <w:t>400:</w:t>
      </w:r>
      <w:r>
        <w:rPr>
          <w:rFonts w:ascii="Times New Roman" w:hAnsi="Times New Roman" w:cs="Times New Roman"/>
          <w:color w:val="222222"/>
        </w:rPr>
        <w:t xml:space="preserve">  </w:t>
      </w:r>
      <w:r w:rsidRPr="00740634">
        <w:rPr>
          <w:rFonts w:ascii="Times New Roman" w:hAnsi="Times New Roman" w:cs="Times New Roman"/>
          <w:color w:val="222222"/>
        </w:rPr>
        <w:t>For a reaction to be spontaneous under standard conditions at all temperatures, the signs of ΔH° and ΔS° must be __________ and __________, respectively.</w:t>
      </w:r>
    </w:p>
    <w:p w14:paraId="5BFA1983" w14:textId="77777777" w:rsidR="00740634" w:rsidRPr="00740634" w:rsidRDefault="00740634" w:rsidP="0074063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A) +, +</w:t>
      </w:r>
    </w:p>
    <w:p w14:paraId="24B197D9" w14:textId="77777777" w:rsidR="00740634" w:rsidRPr="00740634" w:rsidRDefault="00740634" w:rsidP="0074063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B) +, -</w:t>
      </w:r>
    </w:p>
    <w:p w14:paraId="4C1B30D4" w14:textId="77777777" w:rsidR="00740634" w:rsidRPr="00740634" w:rsidRDefault="00740634" w:rsidP="0074063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C) -, +</w:t>
      </w:r>
    </w:p>
    <w:p w14:paraId="4A2D1C6B" w14:textId="77777777" w:rsidR="00740634" w:rsidRPr="00740634" w:rsidRDefault="00740634" w:rsidP="0074063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D) -, -</w:t>
      </w:r>
    </w:p>
    <w:p w14:paraId="3FA801D3" w14:textId="77777777" w:rsidR="00740634" w:rsidRPr="00740634" w:rsidRDefault="00740634" w:rsidP="0074063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E) +, 0</w:t>
      </w:r>
    </w:p>
    <w:p w14:paraId="2B5AC409" w14:textId="77777777" w:rsidR="00740634" w:rsidRDefault="00740634" w:rsidP="007406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541F5294" w14:textId="77777777" w:rsidR="00274699" w:rsidRDefault="00740634" w:rsidP="007406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 w:rsidRPr="00274699">
        <w:rPr>
          <w:rFonts w:ascii="Times New Roman" w:hAnsi="Times New Roman" w:cs="Times New Roman"/>
          <w:b/>
          <w:color w:val="222222"/>
        </w:rPr>
        <w:t>500:</w:t>
      </w:r>
      <w:r w:rsidRPr="00740634">
        <w:rPr>
          <w:rFonts w:ascii="Times New Roman" w:hAnsi="Times New Roman" w:cs="Times New Roman"/>
          <w:color w:val="222222"/>
        </w:rPr>
        <w:t xml:space="preserve"> Given the following table of thermodynamic data,</w:t>
      </w:r>
      <w:r>
        <w:rPr>
          <w:rFonts w:ascii="Times New Roman" w:hAnsi="Times New Roman" w:cs="Times New Roman"/>
          <w:color w:val="222222"/>
        </w:rPr>
        <w:t xml:space="preserve"> the vaporization of TiCl</w:t>
      </w:r>
      <w:r w:rsidRPr="00740634">
        <w:rPr>
          <w:rFonts w:ascii="Times New Roman" w:hAnsi="Times New Roman" w:cs="Times New Roman"/>
          <w:color w:val="222222"/>
          <w:vertAlign w:val="subscript"/>
        </w:rPr>
        <w:t>4</w:t>
      </w:r>
      <w:r>
        <w:rPr>
          <w:rFonts w:ascii="Times New Roman" w:hAnsi="Times New Roman" w:cs="Times New Roman"/>
          <w:color w:val="222222"/>
        </w:rPr>
        <w:t xml:space="preserve"> is:</w:t>
      </w:r>
    </w:p>
    <w:p w14:paraId="50AFD247" w14:textId="77777777" w:rsidR="00274699" w:rsidRDefault="00274699" w:rsidP="007406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B29840F" wp14:editId="52BBD8D6">
            <wp:simplePos x="0" y="0"/>
            <wp:positionH relativeFrom="column">
              <wp:posOffset>228599</wp:posOffset>
            </wp:positionH>
            <wp:positionV relativeFrom="paragraph">
              <wp:posOffset>178435</wp:posOffset>
            </wp:positionV>
            <wp:extent cx="3142337" cy="9144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33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2D7D2" w14:textId="77777777" w:rsidR="00274699" w:rsidRPr="00274699" w:rsidRDefault="00274699" w:rsidP="0074063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222222"/>
        </w:rPr>
      </w:pPr>
    </w:p>
    <w:p w14:paraId="47BE4797" w14:textId="77777777" w:rsidR="00740634" w:rsidRPr="00740634" w:rsidRDefault="00740634" w:rsidP="0027469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> </w:t>
      </w:r>
    </w:p>
    <w:p w14:paraId="69CD3D73" w14:textId="77777777" w:rsidR="00740634" w:rsidRPr="00740634" w:rsidRDefault="00274699" w:rsidP="00F02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</w:rPr>
        <w:t xml:space="preserve">A) </w:t>
      </w:r>
      <w:proofErr w:type="gramStart"/>
      <w:r>
        <w:rPr>
          <w:rFonts w:ascii="Times New Roman" w:hAnsi="Times New Roman" w:cs="Times New Roman"/>
          <w:color w:val="222222"/>
        </w:rPr>
        <w:t>sp</w:t>
      </w:r>
      <w:r w:rsidR="00740634" w:rsidRPr="00740634">
        <w:rPr>
          <w:rFonts w:ascii="Times New Roman" w:hAnsi="Times New Roman" w:cs="Times New Roman"/>
          <w:color w:val="222222"/>
        </w:rPr>
        <w:t>ontaneous</w:t>
      </w:r>
      <w:proofErr w:type="gramEnd"/>
      <w:r w:rsidR="00740634" w:rsidRPr="00740634">
        <w:rPr>
          <w:rFonts w:ascii="Times New Roman" w:hAnsi="Times New Roman" w:cs="Times New Roman"/>
          <w:color w:val="222222"/>
        </w:rPr>
        <w:t xml:space="preserve"> at all temperatures</w:t>
      </w:r>
    </w:p>
    <w:p w14:paraId="01BB5D91" w14:textId="77777777" w:rsidR="00740634" w:rsidRPr="00740634" w:rsidRDefault="00740634" w:rsidP="00F02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B) </w:t>
      </w:r>
      <w:proofErr w:type="gramStart"/>
      <w:r w:rsidRPr="00740634">
        <w:rPr>
          <w:rFonts w:ascii="Times New Roman" w:hAnsi="Times New Roman" w:cs="Times New Roman"/>
          <w:color w:val="222222"/>
        </w:rPr>
        <w:t>spontaneous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at low temperature and nonspontaneous at high temperature</w:t>
      </w:r>
    </w:p>
    <w:p w14:paraId="0C012FAA" w14:textId="77777777" w:rsidR="00740634" w:rsidRPr="00740634" w:rsidRDefault="00740634" w:rsidP="00F02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C) </w:t>
      </w:r>
      <w:proofErr w:type="gramStart"/>
      <w:r w:rsidRPr="00740634">
        <w:rPr>
          <w:rFonts w:ascii="Times New Roman" w:hAnsi="Times New Roman" w:cs="Times New Roman"/>
          <w:color w:val="222222"/>
        </w:rPr>
        <w:t>nonspontaneous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at low temperature and spontaneous at high temperature</w:t>
      </w:r>
    </w:p>
    <w:p w14:paraId="248E31C7" w14:textId="77777777" w:rsidR="00740634" w:rsidRPr="00740634" w:rsidRDefault="00740634" w:rsidP="00F02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740634">
        <w:rPr>
          <w:rFonts w:ascii="Times New Roman" w:hAnsi="Times New Roman" w:cs="Times New Roman"/>
          <w:color w:val="222222"/>
        </w:rPr>
        <w:t xml:space="preserve">D) </w:t>
      </w:r>
      <w:proofErr w:type="gramStart"/>
      <w:r w:rsidRPr="00740634">
        <w:rPr>
          <w:rFonts w:ascii="Times New Roman" w:hAnsi="Times New Roman" w:cs="Times New Roman"/>
          <w:color w:val="222222"/>
        </w:rPr>
        <w:t>nonspontaneous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at all temperatures</w:t>
      </w:r>
    </w:p>
    <w:p w14:paraId="7E185F6B" w14:textId="77777777" w:rsidR="00740634" w:rsidRDefault="00740634" w:rsidP="00F02803">
      <w:pPr>
        <w:shd w:val="clear" w:color="auto" w:fill="FFFFFF"/>
        <w:rPr>
          <w:rFonts w:ascii="Times New Roman" w:hAnsi="Times New Roman" w:cs="Times New Roman"/>
          <w:color w:val="222222"/>
        </w:rPr>
      </w:pPr>
      <w:r w:rsidRPr="00740634">
        <w:rPr>
          <w:rFonts w:ascii="Times New Roman" w:hAnsi="Times New Roman" w:cs="Times New Roman"/>
          <w:color w:val="222222"/>
        </w:rPr>
        <w:t xml:space="preserve">E) </w:t>
      </w:r>
      <w:proofErr w:type="gramStart"/>
      <w:r w:rsidRPr="00740634">
        <w:rPr>
          <w:rFonts w:ascii="Times New Roman" w:hAnsi="Times New Roman" w:cs="Times New Roman"/>
          <w:color w:val="222222"/>
        </w:rPr>
        <w:t>not</w:t>
      </w:r>
      <w:proofErr w:type="gramEnd"/>
      <w:r w:rsidRPr="00740634">
        <w:rPr>
          <w:rFonts w:ascii="Times New Roman" w:hAnsi="Times New Roman" w:cs="Times New Roman"/>
          <w:color w:val="222222"/>
        </w:rPr>
        <w:t xml:space="preserve"> enough information given to draw a conclusion</w:t>
      </w:r>
    </w:p>
    <w:p w14:paraId="08118F69" w14:textId="77777777" w:rsidR="00274699" w:rsidRDefault="00274699" w:rsidP="00F02803">
      <w:pPr>
        <w:shd w:val="clear" w:color="auto" w:fill="FFFFFF"/>
        <w:rPr>
          <w:rFonts w:ascii="Times New Roman" w:hAnsi="Times New Roman" w:cs="Times New Roman"/>
          <w:color w:val="222222"/>
        </w:rPr>
      </w:pPr>
    </w:p>
    <w:p w14:paraId="24B770DC" w14:textId="77777777" w:rsidR="00274699" w:rsidRPr="00740634" w:rsidRDefault="00274699" w:rsidP="00F02803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14:paraId="2C7166DD" w14:textId="77777777" w:rsidR="00740634" w:rsidRDefault="00274699">
      <w:pPr>
        <w:rPr>
          <w:b/>
          <w:sz w:val="26"/>
        </w:rPr>
      </w:pPr>
      <w:r w:rsidRPr="005A5843">
        <w:rPr>
          <w:b/>
          <w:sz w:val="26"/>
          <w:u w:val="single"/>
        </w:rPr>
        <w:t>JEOPARDY ANSWERS</w:t>
      </w:r>
      <w:r w:rsidRPr="00274699">
        <w:rPr>
          <w:b/>
          <w:sz w:val="26"/>
        </w:rPr>
        <w:t>:</w:t>
      </w:r>
    </w:p>
    <w:p w14:paraId="1583F5F1" w14:textId="77777777" w:rsidR="00274699" w:rsidRDefault="00274699">
      <w:pPr>
        <w:rPr>
          <w:b/>
          <w:sz w:val="26"/>
        </w:rPr>
      </w:pPr>
    </w:p>
    <w:p w14:paraId="5979A39D" w14:textId="3A442CF7" w:rsidR="00274699" w:rsidRDefault="00274699" w:rsidP="0065207B">
      <w:pPr>
        <w:spacing w:after="120"/>
        <w:rPr>
          <w:b/>
          <w:sz w:val="26"/>
        </w:rPr>
      </w:pPr>
      <w:r>
        <w:rPr>
          <w:b/>
          <w:sz w:val="26"/>
        </w:rPr>
        <w:t>ENTHALPY:</w:t>
      </w:r>
    </w:p>
    <w:p w14:paraId="0BDE8E20" w14:textId="3C2388CE" w:rsidR="00274699" w:rsidRDefault="00274699" w:rsidP="0065207B">
      <w:pPr>
        <w:spacing w:after="120"/>
        <w:rPr>
          <w:rFonts w:ascii="Times New Roman" w:hAnsi="Times New Roman" w:cs="Times New Roman"/>
          <w:color w:val="222222"/>
        </w:rPr>
      </w:pPr>
      <w:r>
        <w:rPr>
          <w:b/>
          <w:sz w:val="26"/>
        </w:rPr>
        <w:t xml:space="preserve">100: </w:t>
      </w:r>
      <w:r w:rsidRPr="00740634">
        <w:rPr>
          <w:rFonts w:ascii="Times New Roman" w:hAnsi="Times New Roman" w:cs="Times New Roman"/>
          <w:color w:val="222222"/>
        </w:rPr>
        <w:t>ΔH</w:t>
      </w:r>
    </w:p>
    <w:p w14:paraId="1E407C72" w14:textId="55AA53D9" w:rsidR="00274699" w:rsidRDefault="00274699" w:rsidP="0065207B">
      <w:pPr>
        <w:spacing w:after="120"/>
        <w:rPr>
          <w:rFonts w:ascii="Times New Roman" w:hAnsi="Times New Roman" w:cs="Times New Roman"/>
          <w:color w:val="222222"/>
        </w:rPr>
      </w:pPr>
      <w:r w:rsidRPr="00274699">
        <w:rPr>
          <w:rFonts w:ascii="Times New Roman" w:hAnsi="Times New Roman" w:cs="Times New Roman"/>
          <w:b/>
          <w:color w:val="222222"/>
        </w:rPr>
        <w:t>200:</w:t>
      </w:r>
      <w:r>
        <w:rPr>
          <w:rFonts w:ascii="Times New Roman" w:hAnsi="Times New Roman" w:cs="Times New Roman"/>
          <w:color w:val="222222"/>
        </w:rPr>
        <w:t xml:space="preserve"> A. Ice melting is the correct answer.  Ice must take in energy to melt, so it is endothermic.</w:t>
      </w:r>
    </w:p>
    <w:p w14:paraId="6AD1FC7E" w14:textId="5999F994" w:rsidR="00C73917" w:rsidRDefault="00274699" w:rsidP="0065207B">
      <w:pPr>
        <w:spacing w:after="120"/>
        <w:rPr>
          <w:rFonts w:ascii="Times New Roman" w:hAnsi="Times New Roman" w:cs="Times New Roman"/>
          <w:color w:val="222222"/>
        </w:rPr>
      </w:pPr>
      <w:r w:rsidRPr="00C73917">
        <w:rPr>
          <w:rFonts w:ascii="Times New Roman" w:hAnsi="Times New Roman" w:cs="Times New Roman"/>
          <w:b/>
          <w:color w:val="222222"/>
        </w:rPr>
        <w:t>300</w:t>
      </w:r>
      <w:r w:rsidR="00C73917" w:rsidRPr="00C73917">
        <w:rPr>
          <w:rFonts w:ascii="Times New Roman" w:hAnsi="Times New Roman" w:cs="Times New Roman"/>
          <w:b/>
          <w:color w:val="222222"/>
        </w:rPr>
        <w:t>:</w:t>
      </w:r>
      <w:r w:rsidR="00C73917">
        <w:rPr>
          <w:rFonts w:ascii="Times New Roman" w:hAnsi="Times New Roman" w:cs="Times New Roman"/>
          <w:color w:val="222222"/>
        </w:rPr>
        <w:t xml:space="preserve"> 92 J. Use q = </w:t>
      </w:r>
      <w:proofErr w:type="spellStart"/>
      <w:r w:rsidR="00C73917">
        <w:rPr>
          <w:rFonts w:ascii="Times New Roman" w:hAnsi="Times New Roman" w:cs="Times New Roman"/>
          <w:color w:val="222222"/>
        </w:rPr>
        <w:t>mc</w:t>
      </w:r>
      <w:r w:rsidR="00C73917" w:rsidRPr="00740634">
        <w:rPr>
          <w:rFonts w:ascii="Times New Roman" w:hAnsi="Times New Roman" w:cs="Times New Roman"/>
          <w:color w:val="222222"/>
        </w:rPr>
        <w:t>Δ</w:t>
      </w:r>
      <w:r w:rsidR="00C73917">
        <w:rPr>
          <w:rFonts w:ascii="Times New Roman" w:hAnsi="Times New Roman" w:cs="Times New Roman"/>
          <w:color w:val="222222"/>
        </w:rPr>
        <w:t>T</w:t>
      </w:r>
      <w:proofErr w:type="spellEnd"/>
      <w:r w:rsidR="00C73917">
        <w:rPr>
          <w:rFonts w:ascii="Times New Roman" w:hAnsi="Times New Roman" w:cs="Times New Roman"/>
          <w:color w:val="222222"/>
        </w:rPr>
        <w:t xml:space="preserve"> </w:t>
      </w:r>
      <w:r w:rsidR="0065207B">
        <w:rPr>
          <w:rFonts w:ascii="Times New Roman" w:hAnsi="Times New Roman" w:cs="Times New Roman"/>
          <w:color w:val="222222"/>
        </w:rPr>
        <w:t xml:space="preserve">to solve this problem. </w:t>
      </w:r>
      <w:proofErr w:type="gramStart"/>
      <w:r w:rsidR="00C73917">
        <w:rPr>
          <w:rFonts w:ascii="Times New Roman" w:hAnsi="Times New Roman" w:cs="Times New Roman"/>
          <w:color w:val="222222"/>
        </w:rPr>
        <w:t>m</w:t>
      </w:r>
      <w:proofErr w:type="gramEnd"/>
      <w:r w:rsidR="00C73917">
        <w:rPr>
          <w:rFonts w:ascii="Times New Roman" w:hAnsi="Times New Roman" w:cs="Times New Roman"/>
          <w:color w:val="222222"/>
        </w:rPr>
        <w:t xml:space="preserve"> = mass, c = specific heat, </w:t>
      </w:r>
      <w:r w:rsidR="00C73917" w:rsidRPr="00740634">
        <w:rPr>
          <w:rFonts w:ascii="Times New Roman" w:hAnsi="Times New Roman" w:cs="Times New Roman"/>
          <w:color w:val="222222"/>
        </w:rPr>
        <w:t>Δ</w:t>
      </w:r>
      <w:r w:rsidR="0065207B">
        <w:rPr>
          <w:rFonts w:ascii="Times New Roman" w:hAnsi="Times New Roman" w:cs="Times New Roman"/>
          <w:color w:val="222222"/>
        </w:rPr>
        <w:t>T = change in temp.</w:t>
      </w:r>
    </w:p>
    <w:p w14:paraId="1FBFDF0C" w14:textId="2AF8D9F1" w:rsidR="00C73917" w:rsidRDefault="00C73917" w:rsidP="0065207B">
      <w:pPr>
        <w:spacing w:after="120"/>
        <w:rPr>
          <w:rFonts w:ascii="Times New Roman" w:hAnsi="Times New Roman" w:cs="Times New Roman"/>
          <w:color w:val="222222"/>
        </w:rPr>
      </w:pPr>
      <w:r w:rsidRPr="00C73917">
        <w:rPr>
          <w:rFonts w:ascii="Times New Roman" w:hAnsi="Times New Roman" w:cs="Times New Roman"/>
          <w:b/>
          <w:color w:val="222222"/>
        </w:rPr>
        <w:t>400:</w:t>
      </w:r>
      <w:r>
        <w:rPr>
          <w:rFonts w:ascii="Times New Roman" w:hAnsi="Times New Roman" w:cs="Times New Roman"/>
          <w:color w:val="222222"/>
        </w:rPr>
        <w:t xml:space="preserve"> 63 kJ are released </w:t>
      </w:r>
    </w:p>
    <w:p w14:paraId="3CB243B9" w14:textId="5A861DD2" w:rsidR="00C73917" w:rsidRDefault="00C73917" w:rsidP="0065207B">
      <w:pPr>
        <w:spacing w:after="120"/>
        <w:rPr>
          <w:rFonts w:ascii="Times New Roman" w:hAnsi="Times New Roman" w:cs="Times New Roman"/>
          <w:color w:val="222222"/>
        </w:rPr>
      </w:pPr>
      <w:r w:rsidRPr="00C73917">
        <w:rPr>
          <w:rFonts w:ascii="Times New Roman" w:hAnsi="Times New Roman" w:cs="Times New Roman"/>
          <w:b/>
          <w:color w:val="222222"/>
        </w:rPr>
        <w:t>500:</w:t>
      </w:r>
      <w:r>
        <w:rPr>
          <w:rFonts w:ascii="Times New Roman" w:hAnsi="Times New Roman" w:cs="Times New Roman"/>
          <w:color w:val="222222"/>
        </w:rPr>
        <w:t xml:space="preserve"> 571.6 kJ</w:t>
      </w:r>
    </w:p>
    <w:p w14:paraId="1DDCE8ED" w14:textId="77777777" w:rsidR="00C73917" w:rsidRDefault="00C73917">
      <w:pPr>
        <w:rPr>
          <w:rFonts w:ascii="Times New Roman" w:hAnsi="Times New Roman" w:cs="Times New Roman"/>
          <w:color w:val="222222"/>
        </w:rPr>
      </w:pPr>
    </w:p>
    <w:p w14:paraId="3EE081F9" w14:textId="48C27ACB" w:rsidR="00C73917" w:rsidRPr="0065207B" w:rsidRDefault="00C73917">
      <w:pPr>
        <w:rPr>
          <w:rFonts w:ascii="Times New Roman" w:hAnsi="Times New Roman" w:cs="Times New Roman"/>
          <w:b/>
          <w:color w:val="222222"/>
          <w:sz w:val="28"/>
        </w:rPr>
      </w:pPr>
      <w:r w:rsidRPr="0065207B">
        <w:rPr>
          <w:rFonts w:ascii="Times New Roman" w:hAnsi="Times New Roman" w:cs="Times New Roman"/>
          <w:b/>
          <w:color w:val="222222"/>
          <w:sz w:val="28"/>
        </w:rPr>
        <w:t>ENTROPY:</w:t>
      </w:r>
    </w:p>
    <w:p w14:paraId="45E6F7F0" w14:textId="77777777" w:rsidR="00C73917" w:rsidRDefault="00C73917">
      <w:pPr>
        <w:rPr>
          <w:rFonts w:ascii="Times New Roman" w:hAnsi="Times New Roman" w:cs="Times New Roman"/>
          <w:color w:val="222222"/>
        </w:rPr>
      </w:pPr>
    </w:p>
    <w:p w14:paraId="67ED97F5" w14:textId="292DAECB" w:rsidR="00C73917" w:rsidRPr="00C34F7E" w:rsidRDefault="00C34F7E">
      <w:pPr>
        <w:rPr>
          <w:sz w:val="26"/>
        </w:rPr>
      </w:pPr>
      <w:r>
        <w:rPr>
          <w:b/>
          <w:sz w:val="26"/>
        </w:rPr>
        <w:t>100:</w:t>
      </w:r>
      <w:r>
        <w:rPr>
          <w:sz w:val="26"/>
        </w:rPr>
        <w:t xml:space="preserve">  Spontaneous means something occurs without outside intervention (in other words, a reaction or process that happens on its own).  Any reaction/process that requires adding heat, electricity, or energy in ANY form is NOT spontaneous.</w:t>
      </w:r>
    </w:p>
    <w:p w14:paraId="0694611B" w14:textId="77777777" w:rsidR="00C73917" w:rsidRPr="0065207B" w:rsidRDefault="00C73917">
      <w:pPr>
        <w:rPr>
          <w:b/>
          <w:sz w:val="12"/>
          <w:szCs w:val="12"/>
        </w:rPr>
      </w:pPr>
    </w:p>
    <w:p w14:paraId="055DF28C" w14:textId="7847E9AC" w:rsidR="00C73917" w:rsidRDefault="00C73917">
      <w:pPr>
        <w:rPr>
          <w:b/>
          <w:sz w:val="26"/>
        </w:rPr>
      </w:pPr>
      <w:r>
        <w:rPr>
          <w:b/>
          <w:sz w:val="26"/>
        </w:rPr>
        <w:t>200:</w:t>
      </w:r>
      <w:r w:rsidR="00C34F7E">
        <w:rPr>
          <w:b/>
          <w:sz w:val="26"/>
        </w:rPr>
        <w:t xml:space="preserve"> </w:t>
      </w:r>
      <w:r w:rsidR="00C34F7E" w:rsidRPr="00C34F7E">
        <w:rPr>
          <w:sz w:val="26"/>
        </w:rPr>
        <w:t xml:space="preserve">C.  The entropy of the universe must be positive in order for a </w:t>
      </w:r>
      <w:r w:rsidR="00C34F7E" w:rsidRPr="00C34F7E">
        <w:rPr>
          <w:rFonts w:hint="eastAsia"/>
          <w:sz w:val="26"/>
        </w:rPr>
        <w:t>reaction</w:t>
      </w:r>
      <w:r w:rsidR="00C34F7E" w:rsidRPr="00C34F7E">
        <w:rPr>
          <w:sz w:val="26"/>
        </w:rPr>
        <w:t xml:space="preserve"> to be spontaneous.</w:t>
      </w:r>
    </w:p>
    <w:p w14:paraId="002E9F02" w14:textId="77777777" w:rsidR="00C73917" w:rsidRPr="0065207B" w:rsidRDefault="00C73917">
      <w:pPr>
        <w:rPr>
          <w:b/>
          <w:sz w:val="12"/>
          <w:szCs w:val="12"/>
        </w:rPr>
      </w:pPr>
    </w:p>
    <w:p w14:paraId="0D8676AC" w14:textId="5B982D5D" w:rsidR="00C73917" w:rsidRDefault="00C73917">
      <w:pPr>
        <w:rPr>
          <w:sz w:val="26"/>
        </w:rPr>
      </w:pPr>
      <w:r>
        <w:rPr>
          <w:b/>
          <w:sz w:val="26"/>
        </w:rPr>
        <w:t>300:</w:t>
      </w:r>
      <w:r w:rsidR="005A5843">
        <w:rPr>
          <w:b/>
          <w:sz w:val="26"/>
        </w:rPr>
        <w:t xml:space="preserve">  </w:t>
      </w:r>
      <w:r w:rsidR="005A5843" w:rsidRPr="005A5843">
        <w:rPr>
          <w:sz w:val="26"/>
        </w:rPr>
        <w:t>A is the correct answer.</w:t>
      </w:r>
    </w:p>
    <w:p w14:paraId="5F24891E" w14:textId="77777777" w:rsidR="00A142B8" w:rsidRDefault="00A142B8">
      <w:pPr>
        <w:rPr>
          <w:sz w:val="26"/>
        </w:rPr>
      </w:pPr>
    </w:p>
    <w:p w14:paraId="78112E3C" w14:textId="52FFF27E" w:rsidR="005A5843" w:rsidRDefault="00A142B8">
      <w:pPr>
        <w:rPr>
          <w:rFonts w:ascii="Times New Roman" w:hAnsi="Times New Roman" w:cs="Times New Roman"/>
          <w:color w:val="222222"/>
        </w:rPr>
      </w:pPr>
      <w:r w:rsidRPr="00A142B8">
        <w:rPr>
          <w:b/>
        </w:rPr>
        <w:t>Justification:</w:t>
      </w:r>
      <w:r w:rsidRPr="00A142B8">
        <w:t xml:space="preserve"> Reactions are spontaneous when </w:t>
      </w:r>
      <w:r w:rsidRPr="00A142B8">
        <w:rPr>
          <w:rFonts w:ascii="Times New Roman" w:hAnsi="Times New Roman" w:cs="Times New Roman"/>
          <w:color w:val="222222"/>
        </w:rPr>
        <w:t xml:space="preserve">ΔG is negative. </w:t>
      </w:r>
      <w:r>
        <w:rPr>
          <w:rFonts w:ascii="Times New Roman" w:hAnsi="Times New Roman" w:cs="Times New Roman"/>
          <w:color w:val="222222"/>
        </w:rPr>
        <w:t xml:space="preserve"> U</w:t>
      </w:r>
      <w:r w:rsidRPr="00A142B8">
        <w:rPr>
          <w:rFonts w:ascii="Times New Roman" w:hAnsi="Times New Roman" w:cs="Times New Roman"/>
          <w:color w:val="222222"/>
        </w:rPr>
        <w:t xml:space="preserve">sing the </w:t>
      </w:r>
      <w:r w:rsidRPr="00A142B8">
        <w:t xml:space="preserve">equation </w:t>
      </w:r>
      <w:r w:rsidRPr="00A142B8">
        <w:rPr>
          <w:rFonts w:ascii="Times New Roman" w:hAnsi="Times New Roman" w:cs="Times New Roman"/>
          <w:color w:val="222222"/>
        </w:rPr>
        <w:t>ΔG = ΔH – TΔS, we can predict the sign of ΔG if we know values for ΔH and ΔS.  (See table below)</w:t>
      </w:r>
    </w:p>
    <w:p w14:paraId="4006B74C" w14:textId="77777777" w:rsidR="00A142B8" w:rsidRPr="00A142B8" w:rsidRDefault="00A142B8">
      <w:pPr>
        <w:rPr>
          <w:rFonts w:ascii="Times New Roman" w:hAnsi="Times New Roman" w:cs="Times New Roman"/>
          <w:color w:val="2222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88"/>
        <w:gridCol w:w="1170"/>
        <w:gridCol w:w="3330"/>
      </w:tblGrid>
      <w:tr w:rsidR="00A142B8" w14:paraId="0AFC6DDF" w14:textId="77777777" w:rsidTr="0065207B">
        <w:trPr>
          <w:trHeight w:val="555"/>
        </w:trPr>
        <w:tc>
          <w:tcPr>
            <w:tcW w:w="1188" w:type="dxa"/>
            <w:vAlign w:val="center"/>
          </w:tcPr>
          <w:p w14:paraId="1C9D55D5" w14:textId="680F42C5" w:rsidR="005A5843" w:rsidRPr="0065207B" w:rsidRDefault="00A142B8" w:rsidP="0065207B">
            <w:pPr>
              <w:jc w:val="center"/>
              <w:rPr>
                <w:b/>
                <w:sz w:val="36"/>
                <w:szCs w:val="36"/>
              </w:rPr>
            </w:pPr>
            <w:r w:rsidRPr="0065207B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>ΔH</w:t>
            </w:r>
          </w:p>
        </w:tc>
        <w:tc>
          <w:tcPr>
            <w:tcW w:w="1170" w:type="dxa"/>
            <w:vAlign w:val="center"/>
          </w:tcPr>
          <w:p w14:paraId="5AF2992E" w14:textId="7CEA72F0" w:rsidR="005A5843" w:rsidRPr="0065207B" w:rsidRDefault="00A142B8" w:rsidP="0065207B">
            <w:pPr>
              <w:jc w:val="center"/>
              <w:rPr>
                <w:b/>
                <w:sz w:val="36"/>
                <w:szCs w:val="36"/>
              </w:rPr>
            </w:pPr>
            <w:r w:rsidRPr="0065207B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>ΔS</w:t>
            </w:r>
          </w:p>
        </w:tc>
        <w:tc>
          <w:tcPr>
            <w:tcW w:w="3330" w:type="dxa"/>
            <w:vAlign w:val="center"/>
          </w:tcPr>
          <w:p w14:paraId="27EB5A85" w14:textId="75F5CBDE" w:rsidR="005A5843" w:rsidRPr="0065207B" w:rsidRDefault="00A142B8" w:rsidP="0065207B">
            <w:pPr>
              <w:jc w:val="center"/>
              <w:rPr>
                <w:b/>
                <w:sz w:val="36"/>
                <w:szCs w:val="36"/>
              </w:rPr>
            </w:pPr>
            <w:r w:rsidRPr="0065207B">
              <w:rPr>
                <w:rFonts w:ascii="Times New Roman" w:hAnsi="Times New Roman" w:cs="Times New Roman"/>
                <w:b/>
                <w:color w:val="222222"/>
                <w:sz w:val="36"/>
                <w:szCs w:val="36"/>
              </w:rPr>
              <w:t>ΔG</w:t>
            </w:r>
          </w:p>
        </w:tc>
      </w:tr>
      <w:tr w:rsidR="00A142B8" w14:paraId="079028D8" w14:textId="77777777" w:rsidTr="0065207B">
        <w:trPr>
          <w:trHeight w:val="585"/>
        </w:trPr>
        <w:tc>
          <w:tcPr>
            <w:tcW w:w="1188" w:type="dxa"/>
            <w:vAlign w:val="center"/>
          </w:tcPr>
          <w:p w14:paraId="110FB76A" w14:textId="09EF192B" w:rsidR="005A5843" w:rsidRPr="00A142B8" w:rsidRDefault="00A142B8" w:rsidP="00A142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70" w:type="dxa"/>
            <w:vAlign w:val="center"/>
          </w:tcPr>
          <w:p w14:paraId="22FC2837" w14:textId="34A536BA" w:rsidR="005A5843" w:rsidRPr="00A142B8" w:rsidRDefault="00A142B8" w:rsidP="00A142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3330" w:type="dxa"/>
            <w:vAlign w:val="center"/>
          </w:tcPr>
          <w:p w14:paraId="3E9F7D21" w14:textId="3AD1EA89" w:rsidR="005A5843" w:rsidRPr="00A142B8" w:rsidRDefault="00A142B8" w:rsidP="00A142B8">
            <w:pPr>
              <w:jc w:val="center"/>
              <w:rPr>
                <w:sz w:val="36"/>
                <w:szCs w:val="36"/>
              </w:rPr>
            </w:pPr>
            <w:r w:rsidRPr="00A142B8">
              <w:rPr>
                <w:rFonts w:hint="eastAsia"/>
                <w:sz w:val="26"/>
                <w:szCs w:val="36"/>
              </w:rPr>
              <w:t>D</w:t>
            </w:r>
            <w:r w:rsidRPr="00A142B8">
              <w:rPr>
                <w:sz w:val="26"/>
                <w:szCs w:val="36"/>
              </w:rPr>
              <w:t>epends on temperature (</w:t>
            </w:r>
            <w:r>
              <w:rPr>
                <w:sz w:val="26"/>
                <w:szCs w:val="36"/>
              </w:rPr>
              <w:t>high temps are spontaneous, low temps are not)</w:t>
            </w:r>
          </w:p>
        </w:tc>
      </w:tr>
      <w:tr w:rsidR="00A142B8" w14:paraId="124A20BD" w14:textId="77777777" w:rsidTr="0065207B">
        <w:trPr>
          <w:trHeight w:val="585"/>
        </w:trPr>
        <w:tc>
          <w:tcPr>
            <w:tcW w:w="1188" w:type="dxa"/>
            <w:vAlign w:val="center"/>
          </w:tcPr>
          <w:p w14:paraId="407B8F61" w14:textId="2715F466" w:rsidR="005A5843" w:rsidRPr="00A142B8" w:rsidRDefault="0065207B" w:rsidP="006520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–</w:t>
            </w:r>
          </w:p>
        </w:tc>
        <w:tc>
          <w:tcPr>
            <w:tcW w:w="1170" w:type="dxa"/>
            <w:vAlign w:val="center"/>
          </w:tcPr>
          <w:p w14:paraId="5F385CD2" w14:textId="5DEDEB4A" w:rsidR="005A5843" w:rsidRPr="00A142B8" w:rsidRDefault="0065207B" w:rsidP="00A142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–</w:t>
            </w:r>
          </w:p>
        </w:tc>
        <w:tc>
          <w:tcPr>
            <w:tcW w:w="3330" w:type="dxa"/>
            <w:vAlign w:val="center"/>
          </w:tcPr>
          <w:p w14:paraId="4951ABAD" w14:textId="77777777" w:rsidR="00A142B8" w:rsidRDefault="00A142B8" w:rsidP="00A142B8">
            <w:pPr>
              <w:jc w:val="center"/>
              <w:rPr>
                <w:sz w:val="26"/>
                <w:szCs w:val="36"/>
              </w:rPr>
            </w:pPr>
            <w:r w:rsidRPr="00A142B8">
              <w:rPr>
                <w:rFonts w:hint="eastAsia"/>
                <w:sz w:val="26"/>
                <w:szCs w:val="36"/>
              </w:rPr>
              <w:t>D</w:t>
            </w:r>
            <w:r w:rsidRPr="00A142B8">
              <w:rPr>
                <w:sz w:val="26"/>
                <w:szCs w:val="36"/>
              </w:rPr>
              <w:t xml:space="preserve">epends on temperature </w:t>
            </w:r>
          </w:p>
          <w:p w14:paraId="104DC34D" w14:textId="34306A2C" w:rsidR="005A5843" w:rsidRPr="00A142B8" w:rsidRDefault="00A142B8" w:rsidP="00A142B8">
            <w:pPr>
              <w:jc w:val="center"/>
              <w:rPr>
                <w:b/>
                <w:sz w:val="36"/>
                <w:szCs w:val="36"/>
              </w:rPr>
            </w:pPr>
            <w:r w:rsidRPr="00A142B8">
              <w:rPr>
                <w:sz w:val="26"/>
                <w:szCs w:val="36"/>
              </w:rPr>
              <w:t>(</w:t>
            </w:r>
            <w:proofErr w:type="gramStart"/>
            <w:r>
              <w:rPr>
                <w:sz w:val="26"/>
                <w:szCs w:val="36"/>
              </w:rPr>
              <w:t>low</w:t>
            </w:r>
            <w:proofErr w:type="gramEnd"/>
            <w:r>
              <w:rPr>
                <w:sz w:val="26"/>
                <w:szCs w:val="36"/>
              </w:rPr>
              <w:t xml:space="preserve"> temps are spontaneous, high temps are not)</w:t>
            </w:r>
          </w:p>
        </w:tc>
      </w:tr>
      <w:tr w:rsidR="00A142B8" w14:paraId="283E007E" w14:textId="77777777" w:rsidTr="0065207B">
        <w:trPr>
          <w:trHeight w:val="585"/>
        </w:trPr>
        <w:tc>
          <w:tcPr>
            <w:tcW w:w="1188" w:type="dxa"/>
            <w:vAlign w:val="center"/>
          </w:tcPr>
          <w:p w14:paraId="4F9CD1A5" w14:textId="0B684FCD" w:rsidR="00A142B8" w:rsidRPr="00A142B8" w:rsidRDefault="0065207B" w:rsidP="00A142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–</w:t>
            </w:r>
          </w:p>
        </w:tc>
        <w:tc>
          <w:tcPr>
            <w:tcW w:w="1170" w:type="dxa"/>
            <w:vAlign w:val="center"/>
          </w:tcPr>
          <w:p w14:paraId="4E23740B" w14:textId="53E42404" w:rsidR="00A142B8" w:rsidRPr="00A142B8" w:rsidRDefault="0065207B" w:rsidP="00A142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3330" w:type="dxa"/>
            <w:vAlign w:val="center"/>
          </w:tcPr>
          <w:p w14:paraId="4127A050" w14:textId="01F6B43D" w:rsidR="00A142B8" w:rsidRPr="00A142B8" w:rsidRDefault="0065207B" w:rsidP="006520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– </w:t>
            </w:r>
          </w:p>
        </w:tc>
      </w:tr>
      <w:tr w:rsidR="00A142B8" w14:paraId="4AA07D2E" w14:textId="77777777" w:rsidTr="0065207B">
        <w:trPr>
          <w:trHeight w:val="585"/>
        </w:trPr>
        <w:tc>
          <w:tcPr>
            <w:tcW w:w="1188" w:type="dxa"/>
            <w:vAlign w:val="center"/>
          </w:tcPr>
          <w:p w14:paraId="32106164" w14:textId="7246A26A" w:rsidR="00A142B8" w:rsidRPr="00A142B8" w:rsidRDefault="0065207B" w:rsidP="00A142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  <w:tc>
          <w:tcPr>
            <w:tcW w:w="1170" w:type="dxa"/>
            <w:vAlign w:val="center"/>
          </w:tcPr>
          <w:p w14:paraId="39750AC7" w14:textId="3BCA1DC0" w:rsidR="00A142B8" w:rsidRPr="00A142B8" w:rsidRDefault="0065207B" w:rsidP="00A142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–</w:t>
            </w:r>
          </w:p>
        </w:tc>
        <w:tc>
          <w:tcPr>
            <w:tcW w:w="3330" w:type="dxa"/>
            <w:vAlign w:val="center"/>
          </w:tcPr>
          <w:p w14:paraId="5A2B4FC7" w14:textId="2A33C6C7" w:rsidR="0065207B" w:rsidRPr="00A142B8" w:rsidRDefault="0065207B" w:rsidP="0065207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+</w:t>
            </w:r>
          </w:p>
        </w:tc>
      </w:tr>
    </w:tbl>
    <w:p w14:paraId="7A8355B1" w14:textId="77777777" w:rsidR="00C73917" w:rsidRDefault="00C73917">
      <w:pPr>
        <w:rPr>
          <w:b/>
          <w:sz w:val="26"/>
        </w:rPr>
      </w:pPr>
    </w:p>
    <w:p w14:paraId="659D37D9" w14:textId="1F5D8DD9" w:rsidR="00C73917" w:rsidRDefault="00C73917">
      <w:pPr>
        <w:rPr>
          <w:sz w:val="26"/>
        </w:rPr>
      </w:pPr>
      <w:r>
        <w:rPr>
          <w:b/>
          <w:sz w:val="26"/>
        </w:rPr>
        <w:t xml:space="preserve">400: </w:t>
      </w:r>
      <w:r w:rsidR="0065207B" w:rsidRPr="0065207B">
        <w:rPr>
          <w:sz w:val="26"/>
        </w:rPr>
        <w:t>C</w:t>
      </w:r>
      <w:r w:rsidR="0065207B">
        <w:rPr>
          <w:b/>
          <w:sz w:val="26"/>
        </w:rPr>
        <w:t xml:space="preserve"> </w:t>
      </w:r>
      <w:r w:rsidR="0065207B" w:rsidRPr="0065207B">
        <w:rPr>
          <w:sz w:val="26"/>
        </w:rPr>
        <w:t>(see justification above)</w:t>
      </w:r>
    </w:p>
    <w:p w14:paraId="6317713B" w14:textId="77777777" w:rsidR="0065207B" w:rsidRDefault="0065207B">
      <w:pPr>
        <w:rPr>
          <w:sz w:val="26"/>
        </w:rPr>
      </w:pPr>
    </w:p>
    <w:p w14:paraId="155FD581" w14:textId="492CC5BA" w:rsidR="0065207B" w:rsidRDefault="0065207B">
      <w:pPr>
        <w:rPr>
          <w:b/>
          <w:sz w:val="26"/>
        </w:rPr>
      </w:pPr>
      <w:r w:rsidRPr="0065207B">
        <w:rPr>
          <w:b/>
          <w:sz w:val="26"/>
        </w:rPr>
        <w:t>500:</w:t>
      </w:r>
      <w:r>
        <w:rPr>
          <w:b/>
          <w:sz w:val="26"/>
        </w:rPr>
        <w:t xml:space="preserve"> C</w:t>
      </w:r>
    </w:p>
    <w:p w14:paraId="2874EF75" w14:textId="75FE657A" w:rsidR="005A4FDE" w:rsidRDefault="005A4FDE" w:rsidP="005A4FDE">
      <w:pPr>
        <w:ind w:firstLine="720"/>
        <w:rPr>
          <w:rFonts w:ascii="Times New Roman" w:eastAsia="Osaka−等幅" w:hAnsi="Times New Roman" w:cs="Times New Roman"/>
          <w:color w:val="000000"/>
        </w:rPr>
      </w:pP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ΔH = </w:t>
      </w:r>
      <w:proofErr w:type="spellStart"/>
      <w:r w:rsidRPr="0065207B">
        <w:rPr>
          <w:rFonts w:ascii="Osaka−等幅" w:eastAsia="Osaka−等幅" w:hAnsi="Osaka−等幅" w:cs="Osaka−等幅" w:hint="eastAsia"/>
          <w:color w:val="000000"/>
          <w:sz w:val="32"/>
        </w:rPr>
        <w:t>Σ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>H</w:t>
      </w:r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>f</w:t>
      </w:r>
      <w:proofErr w:type="spellEnd"/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32"/>
        </w:rPr>
        <w:t>products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 – </w:t>
      </w:r>
      <w:proofErr w:type="spellStart"/>
      <w:r w:rsidRPr="0065207B">
        <w:rPr>
          <w:rFonts w:ascii="Osaka−等幅" w:eastAsia="Osaka−等幅" w:hAnsi="Osaka−等幅" w:cs="Osaka−等幅" w:hint="eastAsia"/>
          <w:color w:val="000000"/>
          <w:sz w:val="32"/>
        </w:rPr>
        <w:t>Σ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>H</w:t>
      </w:r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>f</w:t>
      </w:r>
      <w:proofErr w:type="spellEnd"/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32"/>
        </w:rPr>
        <w:t xml:space="preserve">reactants, so 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>ΔH =</w:t>
      </w:r>
      <w:r w:rsidRPr="005A4FDE">
        <w:rPr>
          <w:rFonts w:ascii="Times New Roman" w:hAnsi="Times New Roman" w:cs="Times New Roman"/>
          <w:color w:val="222222"/>
          <w:sz w:val="22"/>
          <w:szCs w:val="32"/>
        </w:rPr>
        <w:t xml:space="preserve"> </w:t>
      </w:r>
      <w:r w:rsidR="00A20F41">
        <w:rPr>
          <w:rFonts w:ascii="Times New Roman" w:eastAsia="Osaka−等幅" w:hAnsi="Times New Roman" w:cs="Times New Roman"/>
          <w:color w:val="000000"/>
        </w:rPr>
        <w:t>(-763.2) – (</w:t>
      </w:r>
      <w:r w:rsidRPr="005A4FDE">
        <w:rPr>
          <w:rFonts w:ascii="Times New Roman" w:eastAsia="Osaka−等幅" w:hAnsi="Times New Roman" w:cs="Times New Roman"/>
          <w:color w:val="000000"/>
        </w:rPr>
        <w:t>-804.2)</w:t>
      </w:r>
      <w:r w:rsidR="00A20F41">
        <w:rPr>
          <w:rFonts w:ascii="Times New Roman" w:eastAsia="Osaka−等幅" w:hAnsi="Times New Roman" w:cs="Times New Roman"/>
          <w:color w:val="000000"/>
        </w:rPr>
        <w:t xml:space="preserve"> = </w:t>
      </w:r>
      <w:r>
        <w:rPr>
          <w:rFonts w:ascii="Times New Roman" w:eastAsia="Osaka−等幅" w:hAnsi="Times New Roman" w:cs="Times New Roman"/>
          <w:color w:val="000000"/>
        </w:rPr>
        <w:t>41 kJ/</w:t>
      </w:r>
      <w:proofErr w:type="spellStart"/>
      <w:r>
        <w:rPr>
          <w:rFonts w:ascii="Times New Roman" w:eastAsia="Osaka−等幅" w:hAnsi="Times New Roman" w:cs="Times New Roman"/>
          <w:color w:val="000000"/>
        </w:rPr>
        <w:t>mol</w:t>
      </w:r>
      <w:proofErr w:type="spellEnd"/>
    </w:p>
    <w:p w14:paraId="499B8EDB" w14:textId="12E7CF00" w:rsidR="005A4FDE" w:rsidRDefault="005A4FDE" w:rsidP="005A4FDE">
      <w:pPr>
        <w:ind w:firstLine="720"/>
        <w:rPr>
          <w:rFonts w:ascii="Times New Roman" w:eastAsia="Osaka−等幅" w:hAnsi="Times New Roman" w:cs="Times New Roman"/>
          <w:color w:val="000000"/>
        </w:rPr>
      </w:pPr>
      <w:r>
        <w:rPr>
          <w:rFonts w:ascii="Times New Roman" w:hAnsi="Times New Roman" w:cs="Times New Roman"/>
          <w:color w:val="222222"/>
          <w:sz w:val="28"/>
          <w:szCs w:val="32"/>
        </w:rPr>
        <w:t>ΔS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 = </w:t>
      </w:r>
      <w:proofErr w:type="spellStart"/>
      <w:r w:rsidRPr="0065207B">
        <w:rPr>
          <w:rFonts w:ascii="Osaka−等幅" w:eastAsia="Osaka−等幅" w:hAnsi="Osaka−等幅" w:cs="Osaka−等幅" w:hint="eastAsia"/>
          <w:color w:val="000000"/>
          <w:sz w:val="32"/>
        </w:rPr>
        <w:t>Σ</w:t>
      </w:r>
      <w:r>
        <w:rPr>
          <w:rFonts w:ascii="Times New Roman" w:hAnsi="Times New Roman" w:cs="Times New Roman"/>
          <w:color w:val="222222"/>
          <w:sz w:val="28"/>
          <w:szCs w:val="32"/>
        </w:rPr>
        <w:t>S</w:t>
      </w:r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>f</w:t>
      </w:r>
      <w:proofErr w:type="spellEnd"/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32"/>
        </w:rPr>
        <w:t>products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 – </w:t>
      </w:r>
      <w:proofErr w:type="spellStart"/>
      <w:r w:rsidRPr="0065207B">
        <w:rPr>
          <w:rFonts w:ascii="Osaka−等幅" w:eastAsia="Osaka−等幅" w:hAnsi="Osaka−等幅" w:cs="Osaka−等幅" w:hint="eastAsia"/>
          <w:color w:val="000000"/>
          <w:sz w:val="32"/>
        </w:rPr>
        <w:t>Σ</w:t>
      </w:r>
      <w:r>
        <w:rPr>
          <w:rFonts w:ascii="Times New Roman" w:hAnsi="Times New Roman" w:cs="Times New Roman"/>
          <w:color w:val="222222"/>
          <w:sz w:val="28"/>
          <w:szCs w:val="32"/>
        </w:rPr>
        <w:t>S</w:t>
      </w:r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>f</w:t>
      </w:r>
      <w:proofErr w:type="spellEnd"/>
      <w:r>
        <w:rPr>
          <w:rFonts w:ascii="Times New Roman" w:hAnsi="Times New Roman" w:cs="Times New Roman"/>
          <w:color w:val="222222"/>
          <w:sz w:val="28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32"/>
        </w:rPr>
        <w:t>reactants, so ΔS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 xml:space="preserve"> =</w:t>
      </w:r>
      <w:r w:rsidRPr="005A4FDE">
        <w:rPr>
          <w:rFonts w:ascii="Times New Roman" w:hAnsi="Times New Roman" w:cs="Times New Roman"/>
          <w:color w:val="222222"/>
          <w:sz w:val="22"/>
          <w:szCs w:val="32"/>
        </w:rPr>
        <w:t xml:space="preserve"> </w:t>
      </w:r>
      <w:r>
        <w:rPr>
          <w:rFonts w:ascii="Times New Roman" w:eastAsia="Osaka−等幅" w:hAnsi="Times New Roman" w:cs="Times New Roman"/>
          <w:color w:val="000000"/>
        </w:rPr>
        <w:t>(</w:t>
      </w:r>
      <w:r w:rsidR="00A20F41">
        <w:rPr>
          <w:rFonts w:ascii="Times New Roman" w:eastAsia="Osaka−等幅" w:hAnsi="Times New Roman" w:cs="Times New Roman"/>
          <w:color w:val="000000"/>
        </w:rPr>
        <w:t>354.9</w:t>
      </w:r>
      <w:r w:rsidRPr="005A4FDE">
        <w:rPr>
          <w:rFonts w:ascii="Times New Roman" w:eastAsia="Osaka−等幅" w:hAnsi="Times New Roman" w:cs="Times New Roman"/>
          <w:color w:val="000000"/>
        </w:rPr>
        <w:t>) – (</w:t>
      </w:r>
      <w:r w:rsidR="00A20F41">
        <w:rPr>
          <w:rFonts w:ascii="Times New Roman" w:eastAsia="Osaka−等幅" w:hAnsi="Times New Roman" w:cs="Times New Roman"/>
          <w:color w:val="000000"/>
        </w:rPr>
        <w:t>221</w:t>
      </w:r>
      <w:r>
        <w:rPr>
          <w:rFonts w:ascii="Times New Roman" w:eastAsia="Osaka−等幅" w:hAnsi="Times New Roman" w:cs="Times New Roman"/>
          <w:color w:val="000000"/>
        </w:rPr>
        <w:t>.9</w:t>
      </w:r>
      <w:r w:rsidRPr="005A4FDE">
        <w:rPr>
          <w:rFonts w:ascii="Times New Roman" w:eastAsia="Osaka−等幅" w:hAnsi="Times New Roman" w:cs="Times New Roman"/>
          <w:color w:val="000000"/>
        </w:rPr>
        <w:t xml:space="preserve">) </w:t>
      </w:r>
      <w:r w:rsidR="00A20F41">
        <w:rPr>
          <w:rFonts w:ascii="Times New Roman" w:eastAsia="Osaka−等幅" w:hAnsi="Times New Roman" w:cs="Times New Roman"/>
          <w:color w:val="000000"/>
        </w:rPr>
        <w:t xml:space="preserve">= </w:t>
      </w:r>
      <w:r>
        <w:rPr>
          <w:rFonts w:ascii="Times New Roman" w:eastAsia="Osaka−等幅" w:hAnsi="Times New Roman" w:cs="Times New Roman"/>
          <w:color w:val="000000"/>
        </w:rPr>
        <w:t>133 kJ/</w:t>
      </w:r>
      <w:proofErr w:type="spellStart"/>
      <w:r>
        <w:rPr>
          <w:rFonts w:ascii="Times New Roman" w:eastAsia="Osaka−等幅" w:hAnsi="Times New Roman" w:cs="Times New Roman"/>
          <w:color w:val="000000"/>
        </w:rPr>
        <w:t>mol</w:t>
      </w:r>
      <w:proofErr w:type="spellEnd"/>
    </w:p>
    <w:p w14:paraId="4E8ED736" w14:textId="6DCF9F17" w:rsidR="005A4FDE" w:rsidRPr="0065207B" w:rsidRDefault="005A4FDE" w:rsidP="00A20F41">
      <w:pPr>
        <w:rPr>
          <w:rFonts w:ascii="Times New Roman" w:hAnsi="Times New Roman" w:cs="Times New Roman"/>
          <w:color w:val="222222"/>
          <w:sz w:val="28"/>
          <w:szCs w:val="32"/>
        </w:rPr>
      </w:pPr>
      <w:bookmarkStart w:id="0" w:name="_GoBack"/>
      <w:bookmarkEnd w:id="0"/>
      <w:r>
        <w:rPr>
          <w:rFonts w:ascii="Times New Roman" w:eastAsia="Osaka−等幅" w:hAnsi="Times New Roman" w:cs="Times New Roman"/>
          <w:color w:val="000000"/>
        </w:rPr>
        <w:t xml:space="preserve">Since both </w:t>
      </w:r>
      <w:r w:rsidRPr="005A5843">
        <w:rPr>
          <w:rFonts w:ascii="Times New Roman" w:hAnsi="Times New Roman" w:cs="Times New Roman"/>
          <w:color w:val="222222"/>
          <w:sz w:val="28"/>
          <w:szCs w:val="32"/>
        </w:rPr>
        <w:t>ΔH</w:t>
      </w:r>
      <w:r>
        <w:rPr>
          <w:rFonts w:ascii="Times New Roman" w:hAnsi="Times New Roman" w:cs="Times New Roman"/>
          <w:color w:val="222222"/>
          <w:sz w:val="28"/>
          <w:szCs w:val="32"/>
        </w:rPr>
        <w:t xml:space="preserve"> and ΔS are </w:t>
      </w:r>
      <w:r w:rsidR="00A20F41">
        <w:rPr>
          <w:rFonts w:ascii="Times New Roman" w:hAnsi="Times New Roman" w:cs="Times New Roman"/>
          <w:color w:val="222222"/>
          <w:sz w:val="28"/>
          <w:szCs w:val="32"/>
        </w:rPr>
        <w:t>both positive</w:t>
      </w:r>
      <w:r>
        <w:rPr>
          <w:rFonts w:ascii="Times New Roman" w:hAnsi="Times New Roman" w:cs="Times New Roman"/>
          <w:color w:val="222222"/>
          <w:sz w:val="28"/>
          <w:szCs w:val="32"/>
        </w:rPr>
        <w:t xml:space="preserve">, spontaneity depends on temperature.  The process would be nonspontaneous at </w:t>
      </w:r>
      <w:r w:rsidR="00A20F41">
        <w:rPr>
          <w:rFonts w:ascii="Times New Roman" w:hAnsi="Times New Roman" w:cs="Times New Roman"/>
          <w:color w:val="222222"/>
          <w:sz w:val="28"/>
          <w:szCs w:val="32"/>
        </w:rPr>
        <w:t>low temperatures and spontaneous at high temperatures (see chart above)</w:t>
      </w:r>
    </w:p>
    <w:p w14:paraId="00F13C55" w14:textId="53FCE89F" w:rsidR="005A4FDE" w:rsidRPr="0065207B" w:rsidRDefault="005A4FDE" w:rsidP="005A4FDE">
      <w:pPr>
        <w:rPr>
          <w:rFonts w:ascii="Times New Roman" w:hAnsi="Times New Roman" w:cs="Times New Roman"/>
          <w:color w:val="222222"/>
          <w:sz w:val="28"/>
          <w:szCs w:val="32"/>
        </w:rPr>
      </w:pPr>
    </w:p>
    <w:p w14:paraId="7986E21F" w14:textId="5B525770" w:rsidR="0065207B" w:rsidRPr="0065207B" w:rsidRDefault="0065207B">
      <w:pPr>
        <w:rPr>
          <w:sz w:val="26"/>
        </w:rPr>
      </w:pPr>
      <w:r>
        <w:rPr>
          <w:rFonts w:ascii="Times New Roman" w:hAnsi="Times New Roman" w:cs="Times New Roman"/>
          <w:color w:val="222222"/>
        </w:rPr>
        <w:t xml:space="preserve"> </w:t>
      </w:r>
    </w:p>
    <w:sectPr w:rsidR="0065207B" w:rsidRPr="0065207B" w:rsidSect="00E311A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saka−等幅">
    <w:charset w:val="4E"/>
    <w:family w:val="auto"/>
    <w:pitch w:val="variable"/>
    <w:sig w:usb0="00000001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84E2E"/>
    <w:multiLevelType w:val="hybridMultilevel"/>
    <w:tmpl w:val="F0AEF6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34"/>
    <w:rsid w:val="00274699"/>
    <w:rsid w:val="005A4FDE"/>
    <w:rsid w:val="005A5843"/>
    <w:rsid w:val="0065207B"/>
    <w:rsid w:val="00740634"/>
    <w:rsid w:val="00A142B8"/>
    <w:rsid w:val="00A20F41"/>
    <w:rsid w:val="00C34F7E"/>
    <w:rsid w:val="00C73917"/>
    <w:rsid w:val="00E311A8"/>
    <w:rsid w:val="00F02803"/>
    <w:rsid w:val="00F5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71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6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0634"/>
  </w:style>
  <w:style w:type="paragraph" w:styleId="ListParagraph">
    <w:name w:val="List Paragraph"/>
    <w:basedOn w:val="Normal"/>
    <w:uiPriority w:val="34"/>
    <w:qFormat/>
    <w:rsid w:val="0074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6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40634"/>
  </w:style>
  <w:style w:type="paragraph" w:styleId="ListParagraph">
    <w:name w:val="List Paragraph"/>
    <w:basedOn w:val="Normal"/>
    <w:uiPriority w:val="34"/>
    <w:qFormat/>
    <w:rsid w:val="00740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9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A5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01253-AC3A-9444-8548-611FF589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573</Words>
  <Characters>3270</Characters>
  <Application>Microsoft Macintosh Word</Application>
  <DocSecurity>0</DocSecurity>
  <Lines>27</Lines>
  <Paragraphs>7</Paragraphs>
  <ScaleCrop>false</ScaleCrop>
  <Company>Blytheville High School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Rosencrans</dc:creator>
  <cp:keywords/>
  <dc:description/>
  <cp:lastModifiedBy>Anne Rosencrans</cp:lastModifiedBy>
  <cp:revision>4</cp:revision>
  <dcterms:created xsi:type="dcterms:W3CDTF">2014-02-19T19:05:00Z</dcterms:created>
  <dcterms:modified xsi:type="dcterms:W3CDTF">2014-02-19T20:34:00Z</dcterms:modified>
</cp:coreProperties>
</file>